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7B" w:rsidRPr="00987B0C" w:rsidRDefault="006C5A7B" w:rsidP="006C5A7B">
      <w:pPr>
        <w:jc w:val="center"/>
        <w:rPr>
          <w:rStyle w:val="Siln"/>
          <w:rFonts w:ascii="Verdana" w:hAnsi="Verdana"/>
          <w:sz w:val="32"/>
          <w:szCs w:val="28"/>
        </w:rPr>
      </w:pPr>
      <w:r w:rsidRPr="00987B0C">
        <w:rPr>
          <w:rStyle w:val="Siln"/>
          <w:rFonts w:ascii="Verdana" w:hAnsi="Verdana"/>
          <w:sz w:val="32"/>
          <w:szCs w:val="28"/>
        </w:rPr>
        <w:t>Zápis ze zasedání zastupitelstva obce Žíšov</w:t>
      </w:r>
    </w:p>
    <w:p w:rsidR="006C5A7B" w:rsidRPr="00987B0C" w:rsidRDefault="006C5A7B" w:rsidP="006C5A7B">
      <w:pPr>
        <w:jc w:val="center"/>
        <w:rPr>
          <w:rStyle w:val="Siln"/>
          <w:rFonts w:ascii="Verdana" w:hAnsi="Verdana"/>
          <w:color w:val="943634" w:themeColor="accent2" w:themeShade="BF"/>
          <w:sz w:val="32"/>
          <w:szCs w:val="28"/>
        </w:rPr>
      </w:pPr>
      <w:r w:rsidRPr="00987B0C">
        <w:rPr>
          <w:rStyle w:val="Siln"/>
          <w:rFonts w:ascii="Verdana" w:hAnsi="Verdana"/>
          <w:color w:val="943634" w:themeColor="accent2" w:themeShade="BF"/>
          <w:sz w:val="32"/>
          <w:szCs w:val="28"/>
        </w:rPr>
        <w:t xml:space="preserve">číslo </w:t>
      </w:r>
      <w:r w:rsidR="008A3A91">
        <w:rPr>
          <w:rStyle w:val="Siln"/>
          <w:rFonts w:ascii="Verdana" w:hAnsi="Verdana"/>
          <w:color w:val="943634" w:themeColor="accent2" w:themeShade="BF"/>
          <w:sz w:val="32"/>
          <w:szCs w:val="28"/>
        </w:rPr>
        <w:t>4</w:t>
      </w:r>
      <w:r w:rsidRPr="00987B0C">
        <w:rPr>
          <w:rStyle w:val="Siln"/>
          <w:rFonts w:ascii="Verdana" w:hAnsi="Verdana"/>
          <w:color w:val="943634" w:themeColor="accent2" w:themeShade="BF"/>
          <w:sz w:val="32"/>
          <w:szCs w:val="28"/>
        </w:rPr>
        <w:t>/201</w:t>
      </w:r>
      <w:r w:rsidR="00550123" w:rsidRPr="00987B0C">
        <w:rPr>
          <w:rStyle w:val="Siln"/>
          <w:rFonts w:ascii="Verdana" w:hAnsi="Verdana"/>
          <w:color w:val="943634" w:themeColor="accent2" w:themeShade="BF"/>
          <w:sz w:val="32"/>
          <w:szCs w:val="28"/>
        </w:rPr>
        <w:t>3</w:t>
      </w:r>
    </w:p>
    <w:p w:rsidR="006C5A7B" w:rsidRPr="00987B0C" w:rsidRDefault="00562104" w:rsidP="006C5A7B">
      <w:pPr>
        <w:pBdr>
          <w:bottom w:val="single" w:sz="6" w:space="1" w:color="auto"/>
        </w:pBdr>
        <w:jc w:val="center"/>
        <w:rPr>
          <w:rFonts w:ascii="Verdana" w:hAnsi="Verdana"/>
          <w:b/>
          <w:sz w:val="28"/>
          <w:szCs w:val="24"/>
        </w:rPr>
      </w:pPr>
      <w:r w:rsidRPr="00987B0C">
        <w:rPr>
          <w:rFonts w:ascii="Verdana" w:hAnsi="Verdana"/>
          <w:b/>
          <w:sz w:val="28"/>
          <w:szCs w:val="24"/>
        </w:rPr>
        <w:t xml:space="preserve">konaného dne </w:t>
      </w:r>
      <w:r w:rsidR="000F5DD7">
        <w:rPr>
          <w:rFonts w:ascii="Verdana" w:hAnsi="Verdana"/>
          <w:b/>
          <w:sz w:val="28"/>
          <w:szCs w:val="24"/>
        </w:rPr>
        <w:t>3. 9</w:t>
      </w:r>
      <w:r w:rsidR="008A3A91">
        <w:rPr>
          <w:rFonts w:ascii="Verdana" w:hAnsi="Verdana"/>
          <w:b/>
          <w:sz w:val="28"/>
          <w:szCs w:val="24"/>
        </w:rPr>
        <w:t>.</w:t>
      </w:r>
      <w:r w:rsidR="006119ED" w:rsidRPr="00987B0C">
        <w:rPr>
          <w:rFonts w:ascii="Verdana" w:hAnsi="Verdana"/>
          <w:b/>
          <w:sz w:val="28"/>
          <w:szCs w:val="24"/>
        </w:rPr>
        <w:t xml:space="preserve"> 2013</w:t>
      </w:r>
    </w:p>
    <w:p w:rsidR="00FD57FE" w:rsidRPr="00254A68" w:rsidRDefault="00FD57FE" w:rsidP="006C5A7B">
      <w:pPr>
        <w:pBdr>
          <w:bottom w:val="single" w:sz="6" w:space="1" w:color="auto"/>
        </w:pBdr>
        <w:jc w:val="center"/>
        <w:rPr>
          <w:rFonts w:ascii="Verdana" w:hAnsi="Verdana"/>
          <w:b/>
          <w:sz w:val="6"/>
          <w:szCs w:val="24"/>
        </w:rPr>
      </w:pPr>
    </w:p>
    <w:p w:rsidR="00FD57FE" w:rsidRDefault="00FD57FE" w:rsidP="006C5A7B">
      <w:pPr>
        <w:jc w:val="center"/>
        <w:rPr>
          <w:rFonts w:ascii="Verdana" w:hAnsi="Verdana"/>
          <w:b/>
          <w:sz w:val="20"/>
        </w:rPr>
      </w:pPr>
    </w:p>
    <w:p w:rsidR="00F651CA" w:rsidRPr="00987B0C" w:rsidRDefault="006C5A7B" w:rsidP="00453365">
      <w:pPr>
        <w:pStyle w:val="Bezmezer"/>
        <w:rPr>
          <w:rFonts w:ascii="Verdana" w:hAnsi="Verdana"/>
          <w:sz w:val="22"/>
        </w:rPr>
      </w:pPr>
      <w:r w:rsidRPr="00987B0C">
        <w:rPr>
          <w:rFonts w:ascii="Verdana" w:hAnsi="Verdana"/>
          <w:b/>
          <w:szCs w:val="22"/>
        </w:rPr>
        <w:t xml:space="preserve">Přítomni: </w:t>
      </w:r>
      <w:r w:rsidR="009715F5" w:rsidRPr="00987B0C">
        <w:rPr>
          <w:rFonts w:ascii="Verdana" w:hAnsi="Verdana"/>
          <w:sz w:val="22"/>
        </w:rPr>
        <w:t xml:space="preserve">Ing. Dvořák Jan, </w:t>
      </w:r>
      <w:r w:rsidR="000A549A" w:rsidRPr="00987B0C">
        <w:rPr>
          <w:rFonts w:ascii="Verdana" w:hAnsi="Verdana"/>
          <w:sz w:val="22"/>
        </w:rPr>
        <w:t>Horák Pavel,</w:t>
      </w:r>
      <w:r w:rsidR="00077401" w:rsidRPr="00987B0C">
        <w:rPr>
          <w:rFonts w:ascii="Verdana" w:hAnsi="Verdana"/>
          <w:sz w:val="22"/>
        </w:rPr>
        <w:t xml:space="preserve"> </w:t>
      </w:r>
      <w:r w:rsidR="009715F5" w:rsidRPr="00987B0C">
        <w:rPr>
          <w:rFonts w:ascii="Verdana" w:hAnsi="Verdana"/>
          <w:sz w:val="22"/>
        </w:rPr>
        <w:t>Hudlík Dušan,</w:t>
      </w:r>
      <w:r w:rsidR="008A3A91">
        <w:rPr>
          <w:rFonts w:ascii="Verdana" w:hAnsi="Verdana"/>
          <w:sz w:val="22"/>
        </w:rPr>
        <w:t xml:space="preserve"> </w:t>
      </w:r>
      <w:r w:rsidR="008A3A91" w:rsidRPr="00987B0C">
        <w:rPr>
          <w:rFonts w:ascii="Verdana" w:hAnsi="Verdana"/>
          <w:sz w:val="22"/>
        </w:rPr>
        <w:t>Jaroslav Kluzák</w:t>
      </w:r>
      <w:r w:rsidR="008A3A91">
        <w:rPr>
          <w:rFonts w:ascii="Verdana" w:hAnsi="Verdana"/>
          <w:sz w:val="22"/>
        </w:rPr>
        <w:t>,</w:t>
      </w:r>
      <w:r w:rsidR="009715F5" w:rsidRPr="00987B0C">
        <w:rPr>
          <w:rFonts w:ascii="Verdana" w:hAnsi="Verdana"/>
          <w:sz w:val="22"/>
        </w:rPr>
        <w:t xml:space="preserve"> </w:t>
      </w:r>
      <w:r w:rsidR="00845BDD" w:rsidRPr="00987B0C">
        <w:rPr>
          <w:rFonts w:ascii="Verdana" w:hAnsi="Verdana"/>
          <w:sz w:val="22"/>
        </w:rPr>
        <w:t>Maxa</w:t>
      </w:r>
      <w:r w:rsidR="00077401" w:rsidRPr="00987B0C">
        <w:rPr>
          <w:rFonts w:ascii="Verdana" w:hAnsi="Verdana"/>
          <w:sz w:val="22"/>
        </w:rPr>
        <w:t xml:space="preserve"> </w:t>
      </w:r>
      <w:r w:rsidR="009715F5" w:rsidRPr="00987B0C">
        <w:rPr>
          <w:rFonts w:ascii="Verdana" w:hAnsi="Verdana"/>
          <w:sz w:val="22"/>
        </w:rPr>
        <w:t>Miroslav</w:t>
      </w:r>
      <w:r w:rsidR="000A549A" w:rsidRPr="00987B0C">
        <w:rPr>
          <w:rFonts w:ascii="Verdana" w:hAnsi="Verdana"/>
          <w:sz w:val="22"/>
        </w:rPr>
        <w:t>,</w:t>
      </w:r>
    </w:p>
    <w:p w:rsidR="006C5A7B" w:rsidRDefault="006C5A7B" w:rsidP="00A67F0B">
      <w:pPr>
        <w:jc w:val="both"/>
        <w:rPr>
          <w:rFonts w:ascii="Verdana" w:hAnsi="Verdana"/>
          <w:sz w:val="20"/>
        </w:rPr>
      </w:pPr>
    </w:p>
    <w:p w:rsidR="00453365" w:rsidRPr="00987B0C" w:rsidRDefault="00550123" w:rsidP="00A67F0B">
      <w:pPr>
        <w:jc w:val="both"/>
        <w:rPr>
          <w:rFonts w:ascii="Verdana" w:hAnsi="Verdana"/>
          <w:b/>
          <w:sz w:val="22"/>
        </w:rPr>
      </w:pPr>
      <w:r w:rsidRPr="00987B0C">
        <w:rPr>
          <w:rFonts w:ascii="Verdana" w:hAnsi="Verdana"/>
          <w:b/>
          <w:szCs w:val="22"/>
        </w:rPr>
        <w:t>Ne</w:t>
      </w:r>
      <w:r w:rsidR="00236DE7" w:rsidRPr="00987B0C">
        <w:rPr>
          <w:rFonts w:ascii="Verdana" w:hAnsi="Verdana"/>
          <w:b/>
          <w:szCs w:val="22"/>
        </w:rPr>
        <w:t>přítomen</w:t>
      </w:r>
      <w:r w:rsidR="00453365" w:rsidRPr="00987B0C">
        <w:rPr>
          <w:rFonts w:ascii="Verdana" w:hAnsi="Verdana"/>
          <w:b/>
          <w:szCs w:val="22"/>
        </w:rPr>
        <w:t>:</w:t>
      </w:r>
      <w:r w:rsidR="00987B0C">
        <w:rPr>
          <w:rFonts w:ascii="Verdana" w:hAnsi="Verdana"/>
          <w:sz w:val="20"/>
        </w:rPr>
        <w:t xml:space="preserve"> </w:t>
      </w:r>
      <w:r w:rsidR="008A3A91">
        <w:rPr>
          <w:rFonts w:ascii="Verdana" w:hAnsi="Verdana"/>
          <w:sz w:val="20"/>
        </w:rPr>
        <w:t>Horák Michal</w:t>
      </w:r>
      <w:r w:rsidR="00987B0C">
        <w:rPr>
          <w:rFonts w:ascii="Verdana" w:hAnsi="Verdana"/>
          <w:sz w:val="22"/>
        </w:rPr>
        <w:t>(omluven)</w:t>
      </w:r>
      <w:r w:rsidR="009715F5" w:rsidRPr="00987B0C">
        <w:rPr>
          <w:rFonts w:ascii="Verdana" w:hAnsi="Verdana"/>
          <w:sz w:val="22"/>
        </w:rPr>
        <w:t>, Líkař Bohumír</w:t>
      </w:r>
      <w:r w:rsidR="00550C26" w:rsidRPr="00987B0C">
        <w:rPr>
          <w:rFonts w:ascii="Verdana" w:hAnsi="Verdana"/>
          <w:sz w:val="22"/>
        </w:rPr>
        <w:t xml:space="preserve"> (</w:t>
      </w:r>
      <w:r w:rsidR="008A3A91">
        <w:rPr>
          <w:rFonts w:ascii="Verdana" w:hAnsi="Verdana"/>
          <w:sz w:val="22"/>
        </w:rPr>
        <w:t>neomluven</w:t>
      </w:r>
      <w:r w:rsidR="00550C26" w:rsidRPr="00987B0C">
        <w:rPr>
          <w:rFonts w:ascii="Verdana" w:hAnsi="Verdana"/>
          <w:sz w:val="22"/>
        </w:rPr>
        <w:t>)</w:t>
      </w:r>
    </w:p>
    <w:p w:rsidR="006C3359" w:rsidRDefault="006C3359" w:rsidP="00A67F0B">
      <w:pPr>
        <w:jc w:val="both"/>
        <w:rPr>
          <w:rFonts w:ascii="Verdana" w:hAnsi="Verdana"/>
          <w:sz w:val="20"/>
        </w:rPr>
      </w:pPr>
    </w:p>
    <w:p w:rsidR="00506E38" w:rsidRDefault="00506E38" w:rsidP="00A67F0B">
      <w:pPr>
        <w:jc w:val="both"/>
        <w:rPr>
          <w:rFonts w:ascii="Verdana" w:hAnsi="Verdana"/>
          <w:sz w:val="20"/>
        </w:rPr>
      </w:pPr>
    </w:p>
    <w:p w:rsidR="00506E38" w:rsidRDefault="00506E38" w:rsidP="00A67F0B">
      <w:pPr>
        <w:jc w:val="both"/>
        <w:rPr>
          <w:rFonts w:ascii="Verdana" w:hAnsi="Verdana"/>
          <w:sz w:val="20"/>
        </w:rPr>
      </w:pPr>
    </w:p>
    <w:p w:rsidR="006C5A7B" w:rsidRPr="00077401" w:rsidRDefault="006C5A7B" w:rsidP="0000472A">
      <w:pPr>
        <w:pStyle w:val="Bezmezer"/>
        <w:rPr>
          <w:rFonts w:ascii="Verdana" w:hAnsi="Verdana"/>
          <w:b/>
          <w:szCs w:val="22"/>
        </w:rPr>
      </w:pPr>
      <w:r w:rsidRPr="00077401">
        <w:rPr>
          <w:rFonts w:ascii="Verdana" w:hAnsi="Verdana"/>
          <w:b/>
          <w:szCs w:val="22"/>
        </w:rPr>
        <w:t>Program zasedání:</w:t>
      </w:r>
    </w:p>
    <w:p w:rsidR="006C5A7B" w:rsidRPr="00077401" w:rsidRDefault="006C5A7B" w:rsidP="00282843">
      <w:pPr>
        <w:pStyle w:val="Odstavecseseznamem"/>
        <w:numPr>
          <w:ilvl w:val="0"/>
          <w:numId w:val="4"/>
        </w:numPr>
        <w:jc w:val="both"/>
        <w:rPr>
          <w:rFonts w:ascii="Verdana" w:hAnsi="Verdana"/>
        </w:rPr>
      </w:pPr>
      <w:r w:rsidRPr="00077401">
        <w:rPr>
          <w:rFonts w:ascii="Verdana" w:hAnsi="Verdana"/>
        </w:rPr>
        <w:t xml:space="preserve">Úvod </w:t>
      </w:r>
    </w:p>
    <w:p w:rsidR="009715F5" w:rsidRPr="00077401" w:rsidRDefault="008A3A91" w:rsidP="009715F5">
      <w:pPr>
        <w:pStyle w:val="Odstavecseseznamem"/>
        <w:numPr>
          <w:ilvl w:val="0"/>
          <w:numId w:val="4"/>
        </w:numPr>
        <w:jc w:val="both"/>
        <w:rPr>
          <w:rFonts w:ascii="Verdana" w:hAnsi="Verdana"/>
        </w:rPr>
      </w:pPr>
      <w:r>
        <w:rPr>
          <w:rFonts w:ascii="Verdana" w:hAnsi="Verdana"/>
        </w:rPr>
        <w:t>Rozpočtová změna</w:t>
      </w:r>
    </w:p>
    <w:p w:rsidR="009715F5" w:rsidRPr="00077401" w:rsidRDefault="007A14A4" w:rsidP="009715F5">
      <w:pPr>
        <w:pStyle w:val="Odstavecseseznamem"/>
        <w:numPr>
          <w:ilvl w:val="0"/>
          <w:numId w:val="4"/>
        </w:numPr>
        <w:jc w:val="both"/>
        <w:rPr>
          <w:rFonts w:ascii="Verdana" w:hAnsi="Verdana"/>
        </w:rPr>
      </w:pPr>
      <w:r w:rsidRPr="00077401">
        <w:rPr>
          <w:rFonts w:ascii="Verdana" w:hAnsi="Verdana"/>
        </w:rPr>
        <w:t xml:space="preserve">Projednání smlouvy </w:t>
      </w:r>
      <w:r w:rsidR="008A3A91">
        <w:rPr>
          <w:rFonts w:ascii="Verdana" w:hAnsi="Verdana"/>
        </w:rPr>
        <w:t>o smlouvě budoucí o zřízení věcného břemene s firmou T-MOBILE</w:t>
      </w:r>
    </w:p>
    <w:p w:rsidR="007A14A4" w:rsidRPr="00077401" w:rsidRDefault="007A14A4" w:rsidP="009715F5">
      <w:pPr>
        <w:pStyle w:val="Odstavecseseznamem"/>
        <w:numPr>
          <w:ilvl w:val="0"/>
          <w:numId w:val="4"/>
        </w:numPr>
        <w:jc w:val="both"/>
        <w:rPr>
          <w:rFonts w:ascii="Verdana" w:hAnsi="Verdana"/>
        </w:rPr>
      </w:pPr>
      <w:r w:rsidRPr="00077401">
        <w:rPr>
          <w:rFonts w:ascii="Verdana" w:hAnsi="Verdana"/>
        </w:rPr>
        <w:t xml:space="preserve">Projednání </w:t>
      </w:r>
      <w:r w:rsidR="008A3A91">
        <w:rPr>
          <w:rFonts w:ascii="Verdana" w:hAnsi="Verdana"/>
        </w:rPr>
        <w:t>možnosti likvidace biologicky rozložitelného komunálního odpadu na plánované kompostárně společnosti Zdeněk Novák</w:t>
      </w:r>
    </w:p>
    <w:p w:rsidR="009715F5" w:rsidRPr="00077401" w:rsidRDefault="009715F5" w:rsidP="009715F5">
      <w:pPr>
        <w:pStyle w:val="Odstavecseseznamem"/>
        <w:numPr>
          <w:ilvl w:val="0"/>
          <w:numId w:val="4"/>
        </w:numPr>
        <w:jc w:val="both"/>
        <w:rPr>
          <w:rFonts w:ascii="Verdana" w:hAnsi="Verdana"/>
        </w:rPr>
      </w:pPr>
      <w:r w:rsidRPr="00077401">
        <w:rPr>
          <w:rFonts w:ascii="Verdana" w:hAnsi="Verdana"/>
        </w:rPr>
        <w:t>Různé</w:t>
      </w:r>
    </w:p>
    <w:p w:rsidR="009715F5" w:rsidRPr="00077401" w:rsidRDefault="009715F5" w:rsidP="009715F5">
      <w:pPr>
        <w:pStyle w:val="Odstavecseseznamem"/>
        <w:numPr>
          <w:ilvl w:val="0"/>
          <w:numId w:val="4"/>
        </w:numPr>
        <w:jc w:val="both"/>
        <w:rPr>
          <w:rFonts w:ascii="Verdana" w:hAnsi="Verdana"/>
        </w:rPr>
      </w:pPr>
      <w:r w:rsidRPr="00077401">
        <w:rPr>
          <w:rFonts w:ascii="Verdana" w:hAnsi="Verdana"/>
        </w:rPr>
        <w:t>Závěr</w:t>
      </w:r>
    </w:p>
    <w:p w:rsidR="00845BDD" w:rsidRDefault="00845BDD">
      <w:pPr>
        <w:rPr>
          <w:rFonts w:ascii="Verdana" w:hAnsi="Verdana"/>
          <w:sz w:val="20"/>
        </w:rPr>
      </w:pPr>
    </w:p>
    <w:p w:rsidR="0009600D" w:rsidRDefault="0009600D">
      <w:pPr>
        <w:rPr>
          <w:rFonts w:ascii="Verdana" w:hAnsi="Verdana"/>
          <w:sz w:val="20"/>
        </w:rPr>
      </w:pPr>
    </w:p>
    <w:p w:rsidR="00506E38" w:rsidRDefault="00506E38" w:rsidP="00A907F2">
      <w:pPr>
        <w:jc w:val="both"/>
        <w:rPr>
          <w:rFonts w:ascii="Verdana" w:hAnsi="Verdana"/>
          <w:b/>
          <w:sz w:val="20"/>
        </w:rPr>
      </w:pPr>
    </w:p>
    <w:p w:rsidR="00005A23" w:rsidRPr="00077401" w:rsidRDefault="00005A23" w:rsidP="00A907F2">
      <w:pPr>
        <w:jc w:val="both"/>
        <w:rPr>
          <w:rFonts w:ascii="Verdana" w:hAnsi="Verdana"/>
          <w:b/>
          <w:szCs w:val="24"/>
        </w:rPr>
      </w:pPr>
      <w:r w:rsidRPr="00077401">
        <w:rPr>
          <w:rFonts w:ascii="Verdana" w:hAnsi="Verdana"/>
          <w:b/>
          <w:szCs w:val="24"/>
        </w:rPr>
        <w:t>Ad 1)</w:t>
      </w:r>
    </w:p>
    <w:p w:rsidR="0009600D" w:rsidRPr="00077401" w:rsidRDefault="0009600D" w:rsidP="00A907F2">
      <w:pPr>
        <w:jc w:val="both"/>
        <w:rPr>
          <w:rFonts w:ascii="Verdana" w:hAnsi="Verdana"/>
          <w:b/>
          <w:szCs w:val="24"/>
        </w:rPr>
      </w:pPr>
    </w:p>
    <w:p w:rsidR="00E21D3B" w:rsidRDefault="00005A23" w:rsidP="00120C4D">
      <w:pPr>
        <w:jc w:val="both"/>
        <w:rPr>
          <w:rFonts w:ascii="Verdana" w:hAnsi="Verdana"/>
          <w:szCs w:val="24"/>
        </w:rPr>
      </w:pPr>
      <w:r w:rsidRPr="00077401">
        <w:rPr>
          <w:rFonts w:ascii="Verdana" w:hAnsi="Verdana"/>
          <w:szCs w:val="24"/>
        </w:rPr>
        <w:t>Úvod - s</w:t>
      </w:r>
      <w:r w:rsidR="00A907F2" w:rsidRPr="00077401">
        <w:rPr>
          <w:rFonts w:ascii="Verdana" w:hAnsi="Verdana"/>
          <w:szCs w:val="24"/>
        </w:rPr>
        <w:t>tarosta obce přivítal přítomné, konstatoval, že je ZO usnášeníschopné, seznámil je s programem a ověřovatel</w:t>
      </w:r>
      <w:r w:rsidR="00E42C42" w:rsidRPr="00077401">
        <w:rPr>
          <w:rFonts w:ascii="Verdana" w:hAnsi="Verdana"/>
          <w:szCs w:val="24"/>
        </w:rPr>
        <w:t>i zápisu byli určeni</w:t>
      </w:r>
      <w:r w:rsidR="00077401" w:rsidRPr="00077401">
        <w:rPr>
          <w:rFonts w:ascii="Verdana" w:hAnsi="Verdana"/>
          <w:szCs w:val="24"/>
        </w:rPr>
        <w:t xml:space="preserve"> </w:t>
      </w:r>
      <w:r w:rsidR="007A14A4" w:rsidRPr="00077401">
        <w:rPr>
          <w:rFonts w:ascii="Verdana" w:hAnsi="Verdana"/>
          <w:szCs w:val="24"/>
        </w:rPr>
        <w:t>Pavel</w:t>
      </w:r>
      <w:r w:rsidR="00550123" w:rsidRPr="00077401">
        <w:rPr>
          <w:rFonts w:ascii="Verdana" w:hAnsi="Verdana"/>
          <w:szCs w:val="24"/>
        </w:rPr>
        <w:t xml:space="preserve"> Horák</w:t>
      </w:r>
      <w:r w:rsidR="005F7B09" w:rsidRPr="00077401">
        <w:rPr>
          <w:rFonts w:ascii="Verdana" w:hAnsi="Verdana"/>
          <w:szCs w:val="24"/>
        </w:rPr>
        <w:t xml:space="preserve"> a</w:t>
      </w:r>
      <w:r w:rsidR="00077401" w:rsidRPr="00077401">
        <w:rPr>
          <w:rFonts w:ascii="Verdana" w:hAnsi="Verdana"/>
          <w:szCs w:val="24"/>
        </w:rPr>
        <w:t xml:space="preserve"> </w:t>
      </w:r>
      <w:r w:rsidR="009715F5" w:rsidRPr="00077401">
        <w:rPr>
          <w:rFonts w:ascii="Verdana" w:hAnsi="Verdana"/>
          <w:szCs w:val="24"/>
        </w:rPr>
        <w:t>Miroslav Maxa</w:t>
      </w:r>
      <w:r w:rsidR="006A74B0" w:rsidRPr="00077401">
        <w:rPr>
          <w:rFonts w:ascii="Verdana" w:hAnsi="Verdana"/>
          <w:szCs w:val="24"/>
        </w:rPr>
        <w:t>.</w:t>
      </w:r>
      <w:r w:rsidR="007A14A4" w:rsidRPr="00077401">
        <w:rPr>
          <w:rFonts w:ascii="Verdana" w:hAnsi="Verdana"/>
          <w:szCs w:val="24"/>
        </w:rPr>
        <w:t xml:space="preserve"> </w:t>
      </w:r>
    </w:p>
    <w:p w:rsidR="00706041" w:rsidRDefault="00706041" w:rsidP="00120C4D">
      <w:pPr>
        <w:jc w:val="both"/>
        <w:rPr>
          <w:rFonts w:ascii="Verdana" w:hAnsi="Verdana"/>
          <w:szCs w:val="24"/>
        </w:rPr>
      </w:pPr>
    </w:p>
    <w:p w:rsidR="00AA7D70" w:rsidRPr="00077401" w:rsidRDefault="00AA7D70" w:rsidP="00120C4D">
      <w:pPr>
        <w:jc w:val="both"/>
        <w:rPr>
          <w:rFonts w:ascii="Verdana" w:hAnsi="Verdana"/>
          <w:szCs w:val="24"/>
        </w:rPr>
      </w:pPr>
    </w:p>
    <w:p w:rsidR="0009600D" w:rsidRPr="00077401" w:rsidRDefault="0009600D" w:rsidP="00120C4D">
      <w:pPr>
        <w:jc w:val="both"/>
        <w:rPr>
          <w:rFonts w:ascii="Verdana" w:hAnsi="Verdana"/>
          <w:szCs w:val="24"/>
        </w:rPr>
      </w:pPr>
    </w:p>
    <w:p w:rsidR="0065074C" w:rsidRPr="00077401" w:rsidRDefault="003274E9" w:rsidP="00120C4D">
      <w:pPr>
        <w:jc w:val="both"/>
        <w:rPr>
          <w:rFonts w:ascii="Verdana" w:hAnsi="Verdana"/>
          <w:b/>
          <w:szCs w:val="24"/>
        </w:rPr>
      </w:pPr>
      <w:r w:rsidRPr="00077401">
        <w:rPr>
          <w:rFonts w:ascii="Verdana" w:hAnsi="Verdana"/>
          <w:b/>
          <w:szCs w:val="24"/>
        </w:rPr>
        <w:t xml:space="preserve">Usnesení č. </w:t>
      </w:r>
      <w:r w:rsidR="008A3A91">
        <w:rPr>
          <w:rFonts w:ascii="Verdana" w:hAnsi="Verdana"/>
          <w:b/>
          <w:szCs w:val="24"/>
        </w:rPr>
        <w:t>26</w:t>
      </w:r>
      <w:r w:rsidR="006A74B0" w:rsidRPr="00077401">
        <w:rPr>
          <w:rFonts w:ascii="Verdana" w:hAnsi="Verdana"/>
          <w:b/>
          <w:szCs w:val="24"/>
        </w:rPr>
        <w:t>/2013</w:t>
      </w:r>
    </w:p>
    <w:p w:rsidR="0065074C" w:rsidRDefault="0065074C" w:rsidP="00120C4D">
      <w:pPr>
        <w:jc w:val="both"/>
        <w:rPr>
          <w:rFonts w:ascii="Verdana" w:hAnsi="Verdana"/>
          <w:szCs w:val="24"/>
        </w:rPr>
      </w:pPr>
      <w:r w:rsidRPr="00077401">
        <w:rPr>
          <w:rFonts w:ascii="Verdana" w:hAnsi="Verdana"/>
          <w:szCs w:val="24"/>
        </w:rPr>
        <w:t>ZO souhlasí s</w:t>
      </w:r>
      <w:r w:rsidR="001801EE">
        <w:rPr>
          <w:rFonts w:ascii="Verdana" w:hAnsi="Verdana"/>
          <w:szCs w:val="24"/>
        </w:rPr>
        <w:t xml:space="preserve"> </w:t>
      </w:r>
      <w:r w:rsidRPr="00077401">
        <w:rPr>
          <w:rFonts w:ascii="Verdana" w:hAnsi="Verdana"/>
          <w:szCs w:val="24"/>
        </w:rPr>
        <w:t xml:space="preserve">programem </w:t>
      </w:r>
      <w:r w:rsidR="003274E9" w:rsidRPr="00077401">
        <w:rPr>
          <w:rFonts w:ascii="Verdana" w:hAnsi="Verdana"/>
          <w:szCs w:val="24"/>
        </w:rPr>
        <w:t>schůze č</w:t>
      </w:r>
      <w:r w:rsidR="00D91245" w:rsidRPr="00077401">
        <w:rPr>
          <w:rFonts w:ascii="Verdana" w:hAnsi="Verdana"/>
          <w:szCs w:val="24"/>
        </w:rPr>
        <w:t>.</w:t>
      </w:r>
      <w:r w:rsidR="008A3A91">
        <w:rPr>
          <w:rFonts w:ascii="Verdana" w:hAnsi="Verdana"/>
          <w:szCs w:val="24"/>
        </w:rPr>
        <w:t>4</w:t>
      </w:r>
      <w:r w:rsidR="006A74B0" w:rsidRPr="00077401">
        <w:rPr>
          <w:rFonts w:ascii="Verdana" w:hAnsi="Verdana"/>
          <w:szCs w:val="24"/>
        </w:rPr>
        <w:t>/2013</w:t>
      </w:r>
      <w:r w:rsidRPr="00077401">
        <w:rPr>
          <w:rFonts w:ascii="Verdana" w:hAnsi="Verdana"/>
          <w:szCs w:val="24"/>
        </w:rPr>
        <w:t xml:space="preserve">. </w:t>
      </w:r>
    </w:p>
    <w:p w:rsidR="00706041" w:rsidRPr="00077401" w:rsidRDefault="00706041" w:rsidP="00120C4D">
      <w:pPr>
        <w:jc w:val="both"/>
        <w:rPr>
          <w:rFonts w:ascii="Verdana" w:hAnsi="Verdana"/>
          <w:szCs w:val="24"/>
        </w:rPr>
      </w:pPr>
    </w:p>
    <w:p w:rsidR="0065074C" w:rsidRPr="00077401" w:rsidRDefault="004109F6" w:rsidP="0065074C">
      <w:pPr>
        <w:jc w:val="right"/>
        <w:rPr>
          <w:rFonts w:ascii="Verdana" w:hAnsi="Verdana"/>
          <w:b/>
          <w:szCs w:val="24"/>
        </w:rPr>
      </w:pPr>
      <w:r w:rsidRPr="00077401">
        <w:rPr>
          <w:rFonts w:ascii="Verdana" w:hAnsi="Verdana"/>
          <w:b/>
          <w:szCs w:val="24"/>
        </w:rPr>
        <w:t>(</w:t>
      </w:r>
      <w:r w:rsidR="006A74B0" w:rsidRPr="00077401">
        <w:rPr>
          <w:rFonts w:ascii="Verdana" w:hAnsi="Verdana"/>
          <w:b/>
          <w:szCs w:val="24"/>
        </w:rPr>
        <w:t>5</w:t>
      </w:r>
      <w:r w:rsidRPr="00077401">
        <w:rPr>
          <w:rFonts w:ascii="Verdana" w:hAnsi="Verdana"/>
          <w:b/>
          <w:szCs w:val="24"/>
        </w:rPr>
        <w:t xml:space="preserve"> pro</w:t>
      </w:r>
      <w:r w:rsidR="00AA7D70">
        <w:rPr>
          <w:rFonts w:ascii="Verdana" w:hAnsi="Verdana"/>
          <w:b/>
          <w:szCs w:val="24"/>
        </w:rPr>
        <w:t xml:space="preserve"> </w:t>
      </w:r>
      <w:r w:rsidR="0065074C" w:rsidRPr="00077401">
        <w:rPr>
          <w:rFonts w:ascii="Verdana" w:hAnsi="Verdana"/>
          <w:b/>
          <w:szCs w:val="24"/>
        </w:rPr>
        <w:t>–</w:t>
      </w:r>
      <w:r w:rsidR="00AA7D70">
        <w:rPr>
          <w:rFonts w:ascii="Verdana" w:hAnsi="Verdana"/>
          <w:b/>
          <w:szCs w:val="24"/>
        </w:rPr>
        <w:t xml:space="preserve"> </w:t>
      </w:r>
      <w:r w:rsidR="009715F5" w:rsidRPr="00077401">
        <w:rPr>
          <w:rFonts w:ascii="Verdana" w:hAnsi="Verdana"/>
          <w:b/>
          <w:szCs w:val="24"/>
        </w:rPr>
        <w:t>0</w:t>
      </w:r>
      <w:r w:rsidR="004D4CC8" w:rsidRPr="00077401">
        <w:rPr>
          <w:rFonts w:ascii="Verdana" w:hAnsi="Verdana"/>
          <w:b/>
          <w:szCs w:val="24"/>
        </w:rPr>
        <w:t xml:space="preserve"> proti</w:t>
      </w:r>
      <w:r w:rsidR="00AA7D70">
        <w:rPr>
          <w:rFonts w:ascii="Verdana" w:hAnsi="Verdana"/>
          <w:b/>
          <w:szCs w:val="24"/>
        </w:rPr>
        <w:t xml:space="preserve"> </w:t>
      </w:r>
      <w:r w:rsidR="00B429C1" w:rsidRPr="00077401">
        <w:rPr>
          <w:rFonts w:ascii="Verdana" w:hAnsi="Verdana"/>
          <w:b/>
          <w:szCs w:val="24"/>
        </w:rPr>
        <w:t>–</w:t>
      </w:r>
      <w:r w:rsidR="00AA7D70">
        <w:rPr>
          <w:rFonts w:ascii="Verdana" w:hAnsi="Verdana"/>
          <w:b/>
          <w:szCs w:val="24"/>
        </w:rPr>
        <w:t xml:space="preserve"> </w:t>
      </w:r>
      <w:r w:rsidR="00F22C19" w:rsidRPr="00077401">
        <w:rPr>
          <w:rFonts w:ascii="Verdana" w:hAnsi="Verdana"/>
          <w:b/>
          <w:szCs w:val="24"/>
        </w:rPr>
        <w:t>0</w:t>
      </w:r>
      <w:r w:rsidR="00AA7D70">
        <w:rPr>
          <w:rFonts w:ascii="Verdana" w:hAnsi="Verdana"/>
          <w:b/>
          <w:szCs w:val="24"/>
        </w:rPr>
        <w:t xml:space="preserve"> </w:t>
      </w:r>
      <w:r w:rsidRPr="00077401">
        <w:rPr>
          <w:rFonts w:ascii="Verdana" w:hAnsi="Verdana"/>
          <w:b/>
          <w:szCs w:val="24"/>
        </w:rPr>
        <w:t>zdržel)</w:t>
      </w:r>
    </w:p>
    <w:p w:rsidR="00E21D3B" w:rsidRDefault="00E21D3B" w:rsidP="00120C4D">
      <w:pPr>
        <w:jc w:val="both"/>
        <w:rPr>
          <w:rFonts w:ascii="Verdana" w:hAnsi="Verdana"/>
          <w:b/>
          <w:szCs w:val="24"/>
        </w:rPr>
      </w:pPr>
    </w:p>
    <w:p w:rsidR="00AA7D70" w:rsidRDefault="00AA7D70" w:rsidP="00120C4D">
      <w:pPr>
        <w:jc w:val="both"/>
        <w:rPr>
          <w:rFonts w:ascii="Verdana" w:hAnsi="Verdana"/>
          <w:b/>
          <w:szCs w:val="24"/>
        </w:rPr>
      </w:pPr>
    </w:p>
    <w:p w:rsidR="00AA7D70" w:rsidRPr="00077401" w:rsidRDefault="00AA7D70" w:rsidP="00120C4D">
      <w:pPr>
        <w:jc w:val="both"/>
        <w:rPr>
          <w:rFonts w:ascii="Verdana" w:hAnsi="Verdana"/>
          <w:b/>
          <w:szCs w:val="24"/>
        </w:rPr>
      </w:pPr>
    </w:p>
    <w:p w:rsidR="0009600D" w:rsidRPr="00077401" w:rsidRDefault="0009600D" w:rsidP="00120C4D">
      <w:pPr>
        <w:jc w:val="both"/>
        <w:rPr>
          <w:rFonts w:ascii="Verdana" w:hAnsi="Verdana"/>
          <w:b/>
          <w:szCs w:val="24"/>
        </w:rPr>
      </w:pPr>
    </w:p>
    <w:p w:rsidR="00005A23" w:rsidRPr="00077401" w:rsidRDefault="0048020F" w:rsidP="00120C4D">
      <w:pPr>
        <w:jc w:val="both"/>
        <w:rPr>
          <w:rFonts w:ascii="Verdana" w:hAnsi="Verdana"/>
          <w:b/>
          <w:szCs w:val="24"/>
        </w:rPr>
      </w:pPr>
      <w:r w:rsidRPr="00077401">
        <w:rPr>
          <w:rFonts w:ascii="Verdana" w:hAnsi="Verdana"/>
          <w:b/>
          <w:szCs w:val="24"/>
        </w:rPr>
        <w:t>Ad 2)</w:t>
      </w:r>
    </w:p>
    <w:p w:rsidR="003A7A29" w:rsidRPr="00077401" w:rsidRDefault="00550C26" w:rsidP="006F0D11">
      <w:pPr>
        <w:jc w:val="both"/>
        <w:rPr>
          <w:rFonts w:ascii="Verdana" w:hAnsi="Verdana"/>
          <w:szCs w:val="24"/>
        </w:rPr>
      </w:pPr>
      <w:r w:rsidRPr="00077401">
        <w:rPr>
          <w:rFonts w:ascii="Verdana" w:hAnsi="Verdana"/>
          <w:szCs w:val="24"/>
        </w:rPr>
        <w:t xml:space="preserve">ZO projednalo </w:t>
      </w:r>
      <w:r w:rsidR="00D6204A">
        <w:rPr>
          <w:rFonts w:ascii="Verdana" w:hAnsi="Verdana"/>
          <w:szCs w:val="24"/>
        </w:rPr>
        <w:t>rozpočtovou změnu</w:t>
      </w:r>
      <w:r w:rsidR="00AA7D70">
        <w:rPr>
          <w:rFonts w:ascii="Verdana" w:hAnsi="Verdana"/>
          <w:szCs w:val="24"/>
        </w:rPr>
        <w:t xml:space="preserve"> č. </w:t>
      </w:r>
      <w:r w:rsidR="00D50C77" w:rsidRPr="00D50C77">
        <w:rPr>
          <w:rFonts w:ascii="Verdana" w:hAnsi="Verdana"/>
          <w:color w:val="000000" w:themeColor="text1"/>
          <w:szCs w:val="24"/>
        </w:rPr>
        <w:t>6</w:t>
      </w:r>
      <w:r w:rsidR="00AA7D70" w:rsidRPr="00D50C77">
        <w:rPr>
          <w:rFonts w:ascii="Verdana" w:hAnsi="Verdana"/>
          <w:szCs w:val="24"/>
        </w:rPr>
        <w:t>,</w:t>
      </w:r>
      <w:r w:rsidR="00D6204A">
        <w:rPr>
          <w:rFonts w:ascii="Verdana" w:hAnsi="Verdana"/>
          <w:szCs w:val="24"/>
        </w:rPr>
        <w:t xml:space="preserve"> předloženou starostou obce. Hlavní důvod pro rozpočtovou změnu je plánované překročení výdajové části rozpočtu díky zpracování studie, která upřesní typ vhodné ČOV</w:t>
      </w:r>
      <w:r w:rsidR="001801EE">
        <w:rPr>
          <w:rFonts w:ascii="Verdana" w:hAnsi="Verdana"/>
          <w:szCs w:val="24"/>
        </w:rPr>
        <w:t xml:space="preserve"> a získání dotace na výměnu oken, všech dveří a okapů na budově obecního úřadu. Jedná se o neinvestiční akci (opravy a udržování) ve výši 250.000,-Kč (dotace 150.000,-Kč). Celá rozpočtová změna je přílohou zápisu. </w:t>
      </w:r>
      <w:r w:rsidR="00D6204A">
        <w:rPr>
          <w:rFonts w:ascii="Verdana" w:hAnsi="Verdana"/>
          <w:szCs w:val="24"/>
        </w:rPr>
        <w:t xml:space="preserve"> </w:t>
      </w:r>
    </w:p>
    <w:p w:rsidR="00550C26" w:rsidRPr="00077401" w:rsidRDefault="00550C26" w:rsidP="006F0D11">
      <w:pPr>
        <w:jc w:val="both"/>
        <w:rPr>
          <w:rFonts w:ascii="Verdana" w:hAnsi="Verdana"/>
          <w:szCs w:val="24"/>
        </w:rPr>
      </w:pPr>
    </w:p>
    <w:p w:rsidR="00822300" w:rsidRPr="00077401" w:rsidRDefault="00822300" w:rsidP="006F0D11">
      <w:pPr>
        <w:jc w:val="both"/>
        <w:rPr>
          <w:rFonts w:ascii="Verdana" w:hAnsi="Verdana"/>
          <w:szCs w:val="24"/>
        </w:rPr>
      </w:pPr>
    </w:p>
    <w:p w:rsidR="006F0D11" w:rsidRPr="00077401" w:rsidRDefault="006F0D11" w:rsidP="006F0D11">
      <w:pPr>
        <w:jc w:val="both"/>
        <w:rPr>
          <w:rFonts w:ascii="Verdana" w:hAnsi="Verdana"/>
          <w:b/>
          <w:szCs w:val="24"/>
        </w:rPr>
      </w:pPr>
      <w:r w:rsidRPr="00077401">
        <w:rPr>
          <w:rFonts w:ascii="Verdana" w:hAnsi="Verdana"/>
          <w:b/>
          <w:szCs w:val="24"/>
        </w:rPr>
        <w:lastRenderedPageBreak/>
        <w:t xml:space="preserve">Usnesení č. </w:t>
      </w:r>
      <w:r w:rsidR="001801EE">
        <w:rPr>
          <w:rFonts w:ascii="Verdana" w:hAnsi="Verdana"/>
          <w:b/>
          <w:szCs w:val="24"/>
        </w:rPr>
        <w:t>27</w:t>
      </w:r>
      <w:r w:rsidR="0009354A" w:rsidRPr="00077401">
        <w:rPr>
          <w:rFonts w:ascii="Verdana" w:hAnsi="Verdana"/>
          <w:b/>
          <w:szCs w:val="24"/>
        </w:rPr>
        <w:t>/2013</w:t>
      </w:r>
    </w:p>
    <w:p w:rsidR="00E21D3B" w:rsidRDefault="00BD4337" w:rsidP="00F22C19">
      <w:pPr>
        <w:jc w:val="both"/>
        <w:rPr>
          <w:rFonts w:ascii="Verdana" w:hAnsi="Verdana"/>
          <w:szCs w:val="24"/>
        </w:rPr>
      </w:pPr>
      <w:r w:rsidRPr="00077401">
        <w:rPr>
          <w:rFonts w:ascii="Verdana" w:hAnsi="Verdana"/>
          <w:color w:val="000000" w:themeColor="text1"/>
          <w:szCs w:val="24"/>
        </w:rPr>
        <w:t>ZO s</w:t>
      </w:r>
      <w:r w:rsidR="00B969D2" w:rsidRPr="00077401">
        <w:rPr>
          <w:rFonts w:ascii="Verdana" w:hAnsi="Verdana"/>
          <w:color w:val="000000" w:themeColor="text1"/>
          <w:szCs w:val="24"/>
        </w:rPr>
        <w:t>chvaluje</w:t>
      </w:r>
      <w:r w:rsidR="00B334AE" w:rsidRPr="00077401">
        <w:rPr>
          <w:rFonts w:ascii="Verdana" w:hAnsi="Verdana"/>
          <w:color w:val="000000" w:themeColor="text1"/>
          <w:szCs w:val="24"/>
        </w:rPr>
        <w:t xml:space="preserve"> </w:t>
      </w:r>
      <w:r w:rsidR="001801EE">
        <w:rPr>
          <w:rFonts w:ascii="Verdana" w:hAnsi="Verdana"/>
          <w:szCs w:val="24"/>
        </w:rPr>
        <w:t>rozpočtovou změnu</w:t>
      </w:r>
      <w:r w:rsidR="0023009C">
        <w:rPr>
          <w:rFonts w:ascii="Verdana" w:hAnsi="Verdana"/>
          <w:szCs w:val="24"/>
        </w:rPr>
        <w:t xml:space="preserve"> č.</w:t>
      </w:r>
      <w:r w:rsidR="00D50C77" w:rsidRPr="00D50C77">
        <w:rPr>
          <w:rFonts w:ascii="Verdana" w:hAnsi="Verdana"/>
          <w:color w:val="000000" w:themeColor="text1"/>
          <w:szCs w:val="24"/>
        </w:rPr>
        <w:t xml:space="preserve"> 6</w:t>
      </w:r>
      <w:r w:rsidR="00D50C77" w:rsidRPr="00D50C77">
        <w:rPr>
          <w:rFonts w:ascii="Verdana" w:hAnsi="Verdana"/>
          <w:szCs w:val="24"/>
        </w:rPr>
        <w:t>,</w:t>
      </w:r>
      <w:r w:rsidR="001801EE">
        <w:rPr>
          <w:rFonts w:ascii="Verdana" w:hAnsi="Verdana"/>
          <w:szCs w:val="24"/>
        </w:rPr>
        <w:t xml:space="preserve"> kterou se </w:t>
      </w:r>
      <w:r w:rsidR="0023009C">
        <w:rPr>
          <w:rFonts w:ascii="Verdana" w:hAnsi="Verdana"/>
          <w:szCs w:val="24"/>
        </w:rPr>
        <w:t>zvyšují plánované výdaje o 294.000,-Kč</w:t>
      </w:r>
      <w:r w:rsidR="00822300" w:rsidRPr="00077401">
        <w:rPr>
          <w:rFonts w:ascii="Verdana" w:hAnsi="Verdana"/>
          <w:szCs w:val="24"/>
        </w:rPr>
        <w:t>.</w:t>
      </w:r>
    </w:p>
    <w:p w:rsidR="00077401" w:rsidRPr="00077401" w:rsidRDefault="00077401" w:rsidP="00F22C19">
      <w:pPr>
        <w:jc w:val="both"/>
        <w:rPr>
          <w:rFonts w:ascii="Verdana" w:hAnsi="Verdana"/>
          <w:color w:val="000000" w:themeColor="text1"/>
          <w:szCs w:val="24"/>
        </w:rPr>
      </w:pPr>
    </w:p>
    <w:p w:rsidR="004D4CC8" w:rsidRPr="00077401" w:rsidRDefault="004109F6" w:rsidP="004D4CC8">
      <w:pPr>
        <w:jc w:val="right"/>
        <w:rPr>
          <w:rFonts w:ascii="Verdana" w:hAnsi="Verdana"/>
          <w:b/>
          <w:szCs w:val="24"/>
        </w:rPr>
      </w:pPr>
      <w:r w:rsidRPr="00077401">
        <w:rPr>
          <w:rFonts w:ascii="Verdana" w:hAnsi="Verdana"/>
          <w:b/>
          <w:szCs w:val="24"/>
        </w:rPr>
        <w:t>(</w:t>
      </w:r>
      <w:r w:rsidR="00B969D2" w:rsidRPr="00077401">
        <w:rPr>
          <w:rFonts w:ascii="Verdana" w:hAnsi="Verdana"/>
          <w:b/>
          <w:szCs w:val="24"/>
        </w:rPr>
        <w:t>5</w:t>
      </w:r>
      <w:r w:rsidRPr="00077401">
        <w:rPr>
          <w:rFonts w:ascii="Verdana" w:hAnsi="Verdana"/>
          <w:b/>
          <w:szCs w:val="24"/>
        </w:rPr>
        <w:t xml:space="preserve"> pro</w:t>
      </w:r>
      <w:r w:rsidR="004D4CC8" w:rsidRPr="00077401">
        <w:rPr>
          <w:rFonts w:ascii="Verdana" w:hAnsi="Verdana"/>
          <w:b/>
          <w:szCs w:val="24"/>
        </w:rPr>
        <w:t xml:space="preserve"> – 0 proti – </w:t>
      </w:r>
      <w:r w:rsidR="00B969D2" w:rsidRPr="00077401">
        <w:rPr>
          <w:rFonts w:ascii="Verdana" w:hAnsi="Verdana"/>
          <w:b/>
          <w:szCs w:val="24"/>
        </w:rPr>
        <w:t>0</w:t>
      </w:r>
      <w:r w:rsidR="00AA7D70">
        <w:rPr>
          <w:rFonts w:ascii="Verdana" w:hAnsi="Verdana"/>
          <w:b/>
          <w:szCs w:val="24"/>
        </w:rPr>
        <w:t xml:space="preserve"> </w:t>
      </w:r>
      <w:r w:rsidRPr="00077401">
        <w:rPr>
          <w:rFonts w:ascii="Verdana" w:hAnsi="Verdana"/>
          <w:b/>
          <w:szCs w:val="24"/>
        </w:rPr>
        <w:t>zdržel)</w:t>
      </w:r>
    </w:p>
    <w:p w:rsidR="002A194B" w:rsidRPr="00077401" w:rsidRDefault="002A194B" w:rsidP="00F22C19">
      <w:pPr>
        <w:jc w:val="right"/>
        <w:rPr>
          <w:rFonts w:ascii="Verdana" w:hAnsi="Verdana"/>
          <w:b/>
          <w:color w:val="FF0000"/>
          <w:szCs w:val="24"/>
        </w:rPr>
      </w:pPr>
    </w:p>
    <w:p w:rsidR="00B969D2" w:rsidRPr="00077401" w:rsidRDefault="00B969D2" w:rsidP="00120C4D">
      <w:pPr>
        <w:jc w:val="both"/>
        <w:rPr>
          <w:rFonts w:ascii="Verdana" w:hAnsi="Verdana"/>
          <w:b/>
          <w:color w:val="000000" w:themeColor="text1"/>
          <w:szCs w:val="24"/>
        </w:rPr>
      </w:pPr>
    </w:p>
    <w:p w:rsidR="00D845A4" w:rsidRPr="00077401" w:rsidRDefault="004E505B" w:rsidP="00120C4D">
      <w:pPr>
        <w:jc w:val="both"/>
        <w:rPr>
          <w:rFonts w:ascii="Verdana" w:hAnsi="Verdana"/>
          <w:b/>
          <w:color w:val="000000" w:themeColor="text1"/>
          <w:szCs w:val="24"/>
        </w:rPr>
      </w:pPr>
      <w:r w:rsidRPr="00077401">
        <w:rPr>
          <w:rFonts w:ascii="Verdana" w:hAnsi="Verdana"/>
          <w:b/>
          <w:color w:val="000000" w:themeColor="text1"/>
          <w:szCs w:val="24"/>
        </w:rPr>
        <w:t>Ad 3)</w:t>
      </w:r>
    </w:p>
    <w:p w:rsidR="005C2775" w:rsidRPr="00077401" w:rsidRDefault="009762AA" w:rsidP="005C2775">
      <w:pPr>
        <w:jc w:val="both"/>
        <w:rPr>
          <w:rFonts w:ascii="Verdana" w:hAnsi="Verdana"/>
          <w:color w:val="000000" w:themeColor="text1"/>
          <w:szCs w:val="24"/>
        </w:rPr>
      </w:pPr>
      <w:r w:rsidRPr="00077401">
        <w:rPr>
          <w:rFonts w:ascii="Verdana" w:hAnsi="Verdana"/>
          <w:color w:val="000000" w:themeColor="text1"/>
          <w:szCs w:val="24"/>
        </w:rPr>
        <w:t xml:space="preserve">ZO </w:t>
      </w:r>
      <w:r w:rsidR="00D326FD" w:rsidRPr="00077401">
        <w:rPr>
          <w:rFonts w:ascii="Verdana" w:hAnsi="Verdana"/>
          <w:color w:val="000000" w:themeColor="text1"/>
          <w:szCs w:val="24"/>
        </w:rPr>
        <w:t>projednalo</w:t>
      </w:r>
      <w:r w:rsidR="003070EC">
        <w:rPr>
          <w:rFonts w:ascii="Verdana" w:hAnsi="Verdana"/>
          <w:color w:val="000000" w:themeColor="text1"/>
          <w:szCs w:val="24"/>
        </w:rPr>
        <w:t xml:space="preserve"> </w:t>
      </w:r>
      <w:r w:rsidR="00AA7D70">
        <w:rPr>
          <w:rFonts w:ascii="Verdana" w:hAnsi="Verdana"/>
          <w:color w:val="000000" w:themeColor="text1"/>
          <w:szCs w:val="24"/>
        </w:rPr>
        <w:t>návrh smlouvy o smlouvě budoucí mezi obcí a společností T – MOBILE Czech Republic a.s.</w:t>
      </w:r>
      <w:r w:rsidR="00D50C77">
        <w:rPr>
          <w:rFonts w:ascii="Verdana" w:hAnsi="Verdana"/>
          <w:color w:val="000000" w:themeColor="text1"/>
          <w:szCs w:val="24"/>
        </w:rPr>
        <w:t xml:space="preserve">, IČ: 64949681, Tomíčkova 2144/1, Praha 4, PSČ 149 00, zastoupená, na základě pověření </w:t>
      </w:r>
      <w:r w:rsidR="000F5DD7">
        <w:rPr>
          <w:rFonts w:ascii="Verdana" w:hAnsi="Verdana"/>
          <w:color w:val="000000" w:themeColor="text1"/>
          <w:szCs w:val="24"/>
        </w:rPr>
        <w:t>Ing. Libuší</w:t>
      </w:r>
      <w:r w:rsidR="00D50C77">
        <w:rPr>
          <w:rFonts w:ascii="Verdana" w:hAnsi="Verdana"/>
          <w:color w:val="000000" w:themeColor="text1"/>
          <w:szCs w:val="24"/>
        </w:rPr>
        <w:t xml:space="preserve"> Plecitou</w:t>
      </w:r>
      <w:r w:rsidR="00AA7D70">
        <w:rPr>
          <w:rFonts w:ascii="Verdana" w:hAnsi="Verdana"/>
          <w:color w:val="000000" w:themeColor="text1"/>
          <w:szCs w:val="24"/>
        </w:rPr>
        <w:t>. Toto věcné břemeno by se týkalo zřízení podzemního vedení veřejné komunikační sítě – optický kabel, který by vedl od odbočky místní komunikace, od silnice III/14718 k tranzitní stanici NET4GAS</w:t>
      </w:r>
      <w:r w:rsidR="000A6D05">
        <w:rPr>
          <w:rFonts w:ascii="Verdana" w:hAnsi="Verdana"/>
          <w:color w:val="000000" w:themeColor="text1"/>
          <w:szCs w:val="24"/>
        </w:rPr>
        <w:t xml:space="preserve"> (Leguan, Daluku…) středem obce, „Růžovou“ ulicí k dálnici a dále po křížení dálnice k firmě PROPESKO. Většina trasy</w:t>
      </w:r>
      <w:r w:rsidR="00D50C77">
        <w:rPr>
          <w:rFonts w:ascii="Verdana" w:hAnsi="Verdana"/>
          <w:color w:val="000000" w:themeColor="text1"/>
          <w:szCs w:val="24"/>
        </w:rPr>
        <w:t xml:space="preserve"> v katastru obce</w:t>
      </w:r>
      <w:r w:rsidR="000A6D05">
        <w:rPr>
          <w:rFonts w:ascii="Verdana" w:hAnsi="Verdana"/>
          <w:color w:val="000000" w:themeColor="text1"/>
          <w:szCs w:val="24"/>
        </w:rPr>
        <w:t xml:space="preserve"> vede po obecních pozemcích. Tam, kde se ještě jedná o soukromé pozemky budou po dokončení KPÚ v katastru obce, tyto pozemky v majetku obce (jedná se o místní komunikace). S ohledem na rozsah a délku stavby a následného omezení (i s ohledem na jakékoli budoucí stavby – přibude nový správce sítě ke všem vyjádřením) se ZO jeví návrhem uvedená úhrada za zřízení věcného břemena ve výši 7.410,-Kč jako nepatrná. S ohledem na to, že tato síť bude sloužit ke komerčním účelům, jeví se ZO jako adekvátní, náhrada ve výši 500.000,-Kč. Pokud by došlo v tomhle ohledu k dohodě, nechá ZO smlouvu (s ohledem na některé články) ještě přezkoumat právníkem.</w:t>
      </w:r>
    </w:p>
    <w:p w:rsidR="008D288F" w:rsidRPr="00077401" w:rsidRDefault="008D288F" w:rsidP="005C2775">
      <w:pPr>
        <w:jc w:val="both"/>
        <w:rPr>
          <w:rFonts w:ascii="Verdana" w:hAnsi="Verdana"/>
          <w:color w:val="000000" w:themeColor="text1"/>
          <w:szCs w:val="24"/>
        </w:rPr>
      </w:pPr>
    </w:p>
    <w:p w:rsidR="00244FEE" w:rsidRPr="00077401" w:rsidRDefault="00244FEE" w:rsidP="00120C4D">
      <w:pPr>
        <w:jc w:val="both"/>
        <w:rPr>
          <w:rFonts w:ascii="Verdana" w:hAnsi="Verdana"/>
          <w:b/>
          <w:color w:val="000000" w:themeColor="text1"/>
          <w:szCs w:val="24"/>
        </w:rPr>
      </w:pPr>
    </w:p>
    <w:p w:rsidR="006F0D11" w:rsidRPr="00077401" w:rsidRDefault="006F0D11" w:rsidP="006F0D11">
      <w:pPr>
        <w:jc w:val="both"/>
        <w:rPr>
          <w:rFonts w:ascii="Verdana" w:hAnsi="Verdana"/>
          <w:b/>
          <w:color w:val="000000" w:themeColor="text1"/>
          <w:szCs w:val="24"/>
        </w:rPr>
      </w:pPr>
      <w:r w:rsidRPr="00077401">
        <w:rPr>
          <w:rFonts w:ascii="Verdana" w:hAnsi="Verdana"/>
          <w:b/>
          <w:color w:val="000000" w:themeColor="text1"/>
          <w:szCs w:val="24"/>
        </w:rPr>
        <w:t xml:space="preserve">Usnesení č. </w:t>
      </w:r>
      <w:r w:rsidR="00092B39">
        <w:rPr>
          <w:rFonts w:ascii="Verdana" w:hAnsi="Verdana"/>
          <w:b/>
          <w:color w:val="000000" w:themeColor="text1"/>
          <w:szCs w:val="24"/>
        </w:rPr>
        <w:t>28</w:t>
      </w:r>
      <w:r w:rsidR="0086115F" w:rsidRPr="00077401">
        <w:rPr>
          <w:rFonts w:ascii="Verdana" w:hAnsi="Verdana"/>
          <w:b/>
          <w:color w:val="000000" w:themeColor="text1"/>
          <w:szCs w:val="24"/>
        </w:rPr>
        <w:t>/201</w:t>
      </w:r>
      <w:r w:rsidR="0009354A" w:rsidRPr="00077401">
        <w:rPr>
          <w:rFonts w:ascii="Verdana" w:hAnsi="Verdana"/>
          <w:b/>
          <w:color w:val="000000" w:themeColor="text1"/>
          <w:szCs w:val="24"/>
        </w:rPr>
        <w:t>3</w:t>
      </w:r>
    </w:p>
    <w:p w:rsidR="0076611C" w:rsidRPr="00077401" w:rsidRDefault="00C212B1" w:rsidP="003070EC">
      <w:pPr>
        <w:jc w:val="both"/>
        <w:rPr>
          <w:rFonts w:ascii="Verdana" w:hAnsi="Verdana"/>
          <w:szCs w:val="24"/>
        </w:rPr>
      </w:pPr>
      <w:r w:rsidRPr="00077401">
        <w:rPr>
          <w:rFonts w:ascii="Verdana" w:hAnsi="Verdana"/>
          <w:szCs w:val="24"/>
        </w:rPr>
        <w:t>ZO</w:t>
      </w:r>
      <w:r w:rsidR="00D50C77">
        <w:rPr>
          <w:rFonts w:ascii="Verdana" w:hAnsi="Verdana"/>
          <w:szCs w:val="24"/>
        </w:rPr>
        <w:t xml:space="preserve"> nesouhlasí</w:t>
      </w:r>
      <w:r w:rsidR="00346650">
        <w:rPr>
          <w:rFonts w:ascii="Verdana" w:hAnsi="Verdana"/>
          <w:szCs w:val="24"/>
        </w:rPr>
        <w:t xml:space="preserve"> s</w:t>
      </w:r>
      <w:r w:rsidR="00D50C77">
        <w:rPr>
          <w:rFonts w:ascii="Verdana" w:hAnsi="Verdana"/>
          <w:szCs w:val="24"/>
        </w:rPr>
        <w:t xml:space="preserve"> uzavřením </w:t>
      </w:r>
      <w:r w:rsidR="00D50C77">
        <w:rPr>
          <w:rFonts w:ascii="Verdana" w:hAnsi="Verdana"/>
          <w:color w:val="000000" w:themeColor="text1"/>
          <w:szCs w:val="24"/>
        </w:rPr>
        <w:t xml:space="preserve">smlouvy o smlouvě budoucí mezi obcí a společností T – </w:t>
      </w:r>
      <w:proofErr w:type="gramStart"/>
      <w:r w:rsidR="00D50C77">
        <w:rPr>
          <w:rFonts w:ascii="Verdana" w:hAnsi="Verdana"/>
          <w:color w:val="000000" w:themeColor="text1"/>
          <w:szCs w:val="24"/>
        </w:rPr>
        <w:t>MOBILE</w:t>
      </w:r>
      <w:proofErr w:type="gramEnd"/>
      <w:r w:rsidR="00D50C77">
        <w:rPr>
          <w:rFonts w:ascii="Verdana" w:hAnsi="Verdana"/>
          <w:color w:val="000000" w:themeColor="text1"/>
          <w:szCs w:val="24"/>
        </w:rPr>
        <w:t xml:space="preserve"> Czech Republic a.s., IČ: 64949681, Tomíčkova 2144/1, Praha 4, PSČ 149 00, za cenu 7.410,-Kč</w:t>
      </w:r>
      <w:r w:rsidR="00960675">
        <w:rPr>
          <w:rFonts w:ascii="Verdana" w:hAnsi="Verdana"/>
          <w:color w:val="000000" w:themeColor="text1"/>
          <w:szCs w:val="24"/>
        </w:rPr>
        <w:t>. P</w:t>
      </w:r>
      <w:r w:rsidR="00D50C77">
        <w:rPr>
          <w:rFonts w:ascii="Verdana" w:hAnsi="Verdana"/>
          <w:color w:val="000000" w:themeColor="text1"/>
          <w:szCs w:val="24"/>
        </w:rPr>
        <w:t>okud</w:t>
      </w:r>
      <w:r w:rsidR="00960675">
        <w:rPr>
          <w:rFonts w:ascii="Verdana" w:hAnsi="Verdana"/>
          <w:color w:val="000000" w:themeColor="text1"/>
          <w:szCs w:val="24"/>
        </w:rPr>
        <w:t xml:space="preserve"> </w:t>
      </w:r>
      <w:r w:rsidR="00346650">
        <w:rPr>
          <w:rFonts w:ascii="Verdana" w:hAnsi="Verdana"/>
          <w:color w:val="000000" w:themeColor="text1"/>
          <w:szCs w:val="24"/>
        </w:rPr>
        <w:t>dojde k navýšení celkové částky na částku adekvátní (500.000,-Kč) Zastupitelstvo smlouvu znovu projedná.</w:t>
      </w:r>
    </w:p>
    <w:p w:rsidR="0076611C" w:rsidRPr="00077401" w:rsidRDefault="0076611C" w:rsidP="004D4CC8">
      <w:pPr>
        <w:jc w:val="right"/>
        <w:rPr>
          <w:rFonts w:ascii="Verdana" w:hAnsi="Verdana"/>
          <w:b/>
          <w:szCs w:val="24"/>
        </w:rPr>
      </w:pPr>
    </w:p>
    <w:p w:rsidR="004D4CC8" w:rsidRPr="00077401" w:rsidRDefault="004109F6" w:rsidP="004D4CC8">
      <w:pPr>
        <w:jc w:val="right"/>
        <w:rPr>
          <w:rFonts w:ascii="Verdana" w:hAnsi="Verdana"/>
          <w:b/>
          <w:szCs w:val="24"/>
        </w:rPr>
      </w:pPr>
      <w:r w:rsidRPr="00077401">
        <w:rPr>
          <w:rFonts w:ascii="Verdana" w:hAnsi="Verdana"/>
          <w:b/>
          <w:szCs w:val="24"/>
        </w:rPr>
        <w:t>(</w:t>
      </w:r>
      <w:r w:rsidR="00346650">
        <w:rPr>
          <w:rFonts w:ascii="Verdana" w:hAnsi="Verdana"/>
          <w:b/>
          <w:szCs w:val="24"/>
        </w:rPr>
        <w:t>5</w:t>
      </w:r>
      <w:r w:rsidRPr="00077401">
        <w:rPr>
          <w:rFonts w:ascii="Verdana" w:hAnsi="Verdana"/>
          <w:b/>
          <w:szCs w:val="24"/>
        </w:rPr>
        <w:t xml:space="preserve"> pro</w:t>
      </w:r>
      <w:r w:rsidR="00C212B1" w:rsidRPr="00077401">
        <w:rPr>
          <w:rFonts w:ascii="Verdana" w:hAnsi="Verdana"/>
          <w:b/>
          <w:szCs w:val="24"/>
        </w:rPr>
        <w:t xml:space="preserve"> – 0 proti – </w:t>
      </w:r>
      <w:r w:rsidR="00346650">
        <w:rPr>
          <w:rFonts w:ascii="Verdana" w:hAnsi="Verdana"/>
          <w:b/>
          <w:szCs w:val="24"/>
        </w:rPr>
        <w:t>0</w:t>
      </w:r>
      <w:r w:rsidR="00987B0C">
        <w:rPr>
          <w:rFonts w:ascii="Verdana" w:hAnsi="Verdana"/>
          <w:b/>
          <w:szCs w:val="24"/>
        </w:rPr>
        <w:t xml:space="preserve"> </w:t>
      </w:r>
      <w:r w:rsidRPr="00077401">
        <w:rPr>
          <w:rFonts w:ascii="Verdana" w:hAnsi="Verdana"/>
          <w:b/>
          <w:szCs w:val="24"/>
        </w:rPr>
        <w:t>zdržel)</w:t>
      </w:r>
    </w:p>
    <w:p w:rsidR="0017777C" w:rsidRPr="00077401" w:rsidRDefault="0017777C" w:rsidP="00120C4D">
      <w:pPr>
        <w:jc w:val="both"/>
        <w:rPr>
          <w:rFonts w:ascii="Verdana" w:hAnsi="Verdana"/>
          <w:b/>
          <w:color w:val="000000" w:themeColor="text1"/>
          <w:szCs w:val="24"/>
        </w:rPr>
      </w:pPr>
    </w:p>
    <w:p w:rsidR="008D288F" w:rsidRPr="00077401" w:rsidRDefault="00120C4D" w:rsidP="00120C4D">
      <w:pPr>
        <w:jc w:val="both"/>
        <w:rPr>
          <w:rFonts w:ascii="Verdana" w:hAnsi="Verdana"/>
          <w:b/>
          <w:color w:val="000000" w:themeColor="text1"/>
          <w:szCs w:val="24"/>
        </w:rPr>
      </w:pPr>
      <w:r w:rsidRPr="00077401">
        <w:rPr>
          <w:rFonts w:ascii="Verdana" w:hAnsi="Verdana"/>
          <w:b/>
          <w:color w:val="000000" w:themeColor="text1"/>
          <w:szCs w:val="24"/>
        </w:rPr>
        <w:t>Ad 4)</w:t>
      </w:r>
    </w:p>
    <w:p w:rsidR="00F55F85" w:rsidRPr="00077401" w:rsidRDefault="00346650" w:rsidP="00120C4D">
      <w:pPr>
        <w:jc w:val="both"/>
        <w:rPr>
          <w:rFonts w:ascii="Verdana" w:hAnsi="Verdana"/>
          <w:color w:val="000000" w:themeColor="text1"/>
          <w:szCs w:val="24"/>
        </w:rPr>
      </w:pPr>
      <w:r>
        <w:rPr>
          <w:rFonts w:ascii="Verdana" w:hAnsi="Verdana"/>
          <w:color w:val="000000" w:themeColor="text1"/>
          <w:szCs w:val="24"/>
        </w:rPr>
        <w:t>ZO projednalo možnost likvidace biologicky rozložitelného odpadu</w:t>
      </w:r>
      <w:r w:rsidR="00092B39">
        <w:rPr>
          <w:rFonts w:ascii="Verdana" w:hAnsi="Verdana"/>
          <w:color w:val="000000" w:themeColor="text1"/>
          <w:szCs w:val="24"/>
        </w:rPr>
        <w:t xml:space="preserve"> na plánované kompostárně firmy Zdeněk Novák. V této fázi se jedná jen o nezávazné vyjádření k možnosti svozu tohoto odpadu na plánovanou kompostárnu v obci Drahov. Jednalo by se o legální likvidaci např. travní a dřevní hmoty a podobného odpadu, hlavně pro občany a chalupáře, kteří nemají na zahradě vlastní kompost. Po dobu 5ti let by tento svoz byl prováděn bezúplatně. Po pěti letech, pokud by se nám jevilo jako nevýhodné pokračovat v likvidaci tohoto odpadu v kompostárně p. Zdeňka Nováka, bylo by možno bez problémů přejít na jiný způsob likvidace.</w:t>
      </w:r>
    </w:p>
    <w:p w:rsidR="00BC0A93" w:rsidRPr="00077401" w:rsidRDefault="00BC0A93" w:rsidP="00120C4D">
      <w:pPr>
        <w:jc w:val="both"/>
        <w:rPr>
          <w:rFonts w:ascii="Verdana" w:hAnsi="Verdana"/>
          <w:b/>
          <w:color w:val="000000" w:themeColor="text1"/>
          <w:szCs w:val="24"/>
        </w:rPr>
      </w:pPr>
    </w:p>
    <w:p w:rsidR="006F0D11" w:rsidRPr="00077401" w:rsidRDefault="006F0D11" w:rsidP="006F0D11">
      <w:pPr>
        <w:jc w:val="both"/>
        <w:rPr>
          <w:rFonts w:ascii="Verdana" w:hAnsi="Verdana"/>
          <w:b/>
          <w:color w:val="000000" w:themeColor="text1"/>
          <w:szCs w:val="24"/>
        </w:rPr>
      </w:pPr>
      <w:r w:rsidRPr="00077401">
        <w:rPr>
          <w:rFonts w:ascii="Verdana" w:hAnsi="Verdana"/>
          <w:b/>
          <w:color w:val="000000" w:themeColor="text1"/>
          <w:szCs w:val="24"/>
        </w:rPr>
        <w:lastRenderedPageBreak/>
        <w:t xml:space="preserve">Usnesení č. </w:t>
      </w:r>
      <w:r w:rsidR="00092B39">
        <w:rPr>
          <w:rFonts w:ascii="Verdana" w:hAnsi="Verdana"/>
          <w:b/>
          <w:color w:val="000000" w:themeColor="text1"/>
          <w:szCs w:val="24"/>
        </w:rPr>
        <w:t>29</w:t>
      </w:r>
      <w:r w:rsidR="00EF35F6" w:rsidRPr="00077401">
        <w:rPr>
          <w:rFonts w:ascii="Verdana" w:hAnsi="Verdana"/>
          <w:b/>
          <w:color w:val="000000" w:themeColor="text1"/>
          <w:szCs w:val="24"/>
        </w:rPr>
        <w:t>/201</w:t>
      </w:r>
      <w:r w:rsidR="0042473B" w:rsidRPr="00077401">
        <w:rPr>
          <w:rFonts w:ascii="Verdana" w:hAnsi="Verdana"/>
          <w:b/>
          <w:color w:val="000000" w:themeColor="text1"/>
          <w:szCs w:val="24"/>
        </w:rPr>
        <w:t>3</w:t>
      </w:r>
    </w:p>
    <w:p w:rsidR="00957735" w:rsidRPr="00077401" w:rsidRDefault="00E21D3B" w:rsidP="00957735">
      <w:pPr>
        <w:jc w:val="both"/>
        <w:rPr>
          <w:rFonts w:ascii="Verdana" w:hAnsi="Verdana"/>
          <w:color w:val="000000" w:themeColor="text1"/>
          <w:szCs w:val="24"/>
        </w:rPr>
      </w:pPr>
      <w:r w:rsidRPr="00077401">
        <w:rPr>
          <w:rFonts w:ascii="Verdana" w:hAnsi="Verdana"/>
          <w:color w:val="000000" w:themeColor="text1"/>
          <w:szCs w:val="24"/>
        </w:rPr>
        <w:t xml:space="preserve">ZO </w:t>
      </w:r>
      <w:r w:rsidR="00092B39">
        <w:rPr>
          <w:rFonts w:ascii="Verdana" w:hAnsi="Verdana"/>
          <w:color w:val="000000" w:themeColor="text1"/>
          <w:szCs w:val="24"/>
        </w:rPr>
        <w:t>souhlasí, za v současnosti známých podmínek, s budoucí likvidací biologicky rozložitelného odpadu v kompostárně firmy Zdeněk Novák</w:t>
      </w:r>
    </w:p>
    <w:p w:rsidR="00E21D3B" w:rsidRPr="00077401" w:rsidRDefault="00E21D3B" w:rsidP="006F0D11">
      <w:pPr>
        <w:jc w:val="both"/>
        <w:rPr>
          <w:rFonts w:ascii="Verdana" w:hAnsi="Verdana"/>
          <w:color w:val="000000" w:themeColor="text1"/>
          <w:szCs w:val="24"/>
        </w:rPr>
      </w:pPr>
    </w:p>
    <w:p w:rsidR="004D4CC8" w:rsidRPr="00077401" w:rsidRDefault="004109F6" w:rsidP="004D4CC8">
      <w:pPr>
        <w:jc w:val="right"/>
        <w:rPr>
          <w:rFonts w:ascii="Verdana" w:hAnsi="Verdana"/>
          <w:b/>
          <w:szCs w:val="24"/>
        </w:rPr>
      </w:pPr>
      <w:r w:rsidRPr="00077401">
        <w:rPr>
          <w:rFonts w:ascii="Verdana" w:hAnsi="Verdana"/>
          <w:b/>
          <w:szCs w:val="24"/>
        </w:rPr>
        <w:t>(</w:t>
      </w:r>
      <w:r w:rsidR="00445171" w:rsidRPr="00077401">
        <w:rPr>
          <w:rFonts w:ascii="Verdana" w:hAnsi="Verdana"/>
          <w:b/>
          <w:szCs w:val="24"/>
        </w:rPr>
        <w:t>5</w:t>
      </w:r>
      <w:r w:rsidRPr="00077401">
        <w:rPr>
          <w:rFonts w:ascii="Verdana" w:hAnsi="Verdana"/>
          <w:b/>
          <w:szCs w:val="24"/>
        </w:rPr>
        <w:t xml:space="preserve"> pro</w:t>
      </w:r>
      <w:r w:rsidR="004D4CC8" w:rsidRPr="00077401">
        <w:rPr>
          <w:rFonts w:ascii="Verdana" w:hAnsi="Verdana"/>
          <w:b/>
          <w:szCs w:val="24"/>
        </w:rPr>
        <w:t xml:space="preserve"> – 0 proti – 0 </w:t>
      </w:r>
      <w:r w:rsidRPr="00077401">
        <w:rPr>
          <w:rFonts w:ascii="Verdana" w:hAnsi="Verdana"/>
          <w:b/>
          <w:szCs w:val="24"/>
        </w:rPr>
        <w:t>zdržel)</w:t>
      </w:r>
    </w:p>
    <w:p w:rsidR="00EA4C65" w:rsidRPr="00077401" w:rsidRDefault="00EA4C65" w:rsidP="00120C4D">
      <w:pPr>
        <w:jc w:val="both"/>
        <w:rPr>
          <w:rFonts w:ascii="Verdana" w:hAnsi="Verdana"/>
          <w:color w:val="FF0000"/>
          <w:szCs w:val="24"/>
        </w:rPr>
      </w:pPr>
    </w:p>
    <w:p w:rsidR="00FC478A" w:rsidRPr="00077401" w:rsidRDefault="00FC478A" w:rsidP="00FC478A">
      <w:pPr>
        <w:pStyle w:val="Standard"/>
        <w:rPr>
          <w:rFonts w:ascii="Verdana" w:hAnsi="Verdana"/>
          <w:b/>
          <w:color w:val="000000"/>
          <w:szCs w:val="24"/>
        </w:rPr>
      </w:pPr>
      <w:r w:rsidRPr="00077401">
        <w:rPr>
          <w:rFonts w:ascii="Verdana" w:hAnsi="Verdana"/>
          <w:b/>
          <w:color w:val="000000"/>
          <w:szCs w:val="24"/>
        </w:rPr>
        <w:t xml:space="preserve">Ad </w:t>
      </w:r>
      <w:r w:rsidR="00445171" w:rsidRPr="00077401">
        <w:rPr>
          <w:rFonts w:ascii="Verdana" w:hAnsi="Verdana"/>
          <w:b/>
          <w:color w:val="000000"/>
          <w:szCs w:val="24"/>
        </w:rPr>
        <w:t>5</w:t>
      </w:r>
      <w:r w:rsidRPr="00077401">
        <w:rPr>
          <w:rFonts w:ascii="Verdana" w:hAnsi="Verdana"/>
          <w:b/>
          <w:color w:val="000000"/>
          <w:szCs w:val="24"/>
        </w:rPr>
        <w:t>)</w:t>
      </w:r>
      <w:r w:rsidR="00092B39">
        <w:rPr>
          <w:rFonts w:ascii="Verdana" w:hAnsi="Verdana"/>
          <w:b/>
          <w:color w:val="000000"/>
          <w:szCs w:val="24"/>
        </w:rPr>
        <w:t>Různé</w:t>
      </w:r>
    </w:p>
    <w:p w:rsidR="00E24276" w:rsidRDefault="00E24276" w:rsidP="00DC5029">
      <w:pPr>
        <w:pStyle w:val="Standard"/>
        <w:numPr>
          <w:ilvl w:val="0"/>
          <w:numId w:val="24"/>
        </w:numPr>
        <w:jc w:val="both"/>
        <w:rPr>
          <w:rFonts w:ascii="Verdana" w:hAnsi="Verdana"/>
          <w:color w:val="000000"/>
          <w:szCs w:val="24"/>
        </w:rPr>
      </w:pPr>
      <w:r w:rsidRPr="00077401">
        <w:rPr>
          <w:rFonts w:ascii="Verdana" w:hAnsi="Verdana"/>
          <w:color w:val="000000"/>
          <w:szCs w:val="24"/>
        </w:rPr>
        <w:t xml:space="preserve">ZO projednalo žádost paní Moniky Kotrbové o finanční příspěvek na pořádání akce pro děti, na oslavu ukončení </w:t>
      </w:r>
      <w:r w:rsidR="00DC5029">
        <w:rPr>
          <w:rFonts w:ascii="Verdana" w:hAnsi="Verdana"/>
          <w:color w:val="000000"/>
          <w:szCs w:val="24"/>
        </w:rPr>
        <w:t>prázdnin</w:t>
      </w:r>
      <w:r w:rsidRPr="00077401">
        <w:rPr>
          <w:rFonts w:ascii="Verdana" w:hAnsi="Verdana"/>
          <w:color w:val="000000"/>
          <w:szCs w:val="24"/>
        </w:rPr>
        <w:t>, která se kon</w:t>
      </w:r>
      <w:r w:rsidR="00DC5029">
        <w:rPr>
          <w:rFonts w:ascii="Verdana" w:hAnsi="Verdana"/>
          <w:color w:val="000000"/>
          <w:szCs w:val="24"/>
        </w:rPr>
        <w:t>ala</w:t>
      </w:r>
      <w:r w:rsidRPr="00077401">
        <w:rPr>
          <w:rFonts w:ascii="Verdana" w:hAnsi="Verdana"/>
          <w:color w:val="000000"/>
          <w:szCs w:val="24"/>
        </w:rPr>
        <w:t xml:space="preserve"> dne </w:t>
      </w:r>
      <w:r w:rsidR="000F5DD7">
        <w:rPr>
          <w:rFonts w:ascii="Verdana" w:hAnsi="Verdana"/>
          <w:color w:val="000000"/>
          <w:szCs w:val="24"/>
        </w:rPr>
        <w:t>31</w:t>
      </w:r>
      <w:r w:rsidR="000F5DD7" w:rsidRPr="00077401">
        <w:rPr>
          <w:rFonts w:ascii="Verdana" w:hAnsi="Verdana"/>
          <w:color w:val="000000"/>
          <w:szCs w:val="24"/>
        </w:rPr>
        <w:t>.</w:t>
      </w:r>
      <w:r w:rsidR="000F5DD7">
        <w:rPr>
          <w:rFonts w:ascii="Verdana" w:hAnsi="Verdana"/>
          <w:color w:val="000000"/>
          <w:szCs w:val="24"/>
        </w:rPr>
        <w:t xml:space="preserve"> 8. 2013</w:t>
      </w:r>
      <w:r w:rsidRPr="00077401">
        <w:rPr>
          <w:rFonts w:ascii="Verdana" w:hAnsi="Verdana"/>
          <w:color w:val="000000"/>
          <w:szCs w:val="24"/>
        </w:rPr>
        <w:t>.</w:t>
      </w:r>
      <w:r w:rsidR="00DC5029">
        <w:rPr>
          <w:rFonts w:ascii="Verdana" w:hAnsi="Verdana"/>
          <w:color w:val="000000"/>
          <w:szCs w:val="24"/>
        </w:rPr>
        <w:t xml:space="preserve"> Tato částka byla použita na ozvučení návsi a zajištění ohňostroje.</w:t>
      </w:r>
    </w:p>
    <w:p w:rsidR="00DF6FBE" w:rsidRDefault="00DC5029" w:rsidP="00DC5029">
      <w:pPr>
        <w:pStyle w:val="Standard"/>
        <w:numPr>
          <w:ilvl w:val="0"/>
          <w:numId w:val="24"/>
        </w:numPr>
        <w:jc w:val="both"/>
        <w:rPr>
          <w:rFonts w:ascii="Verdana" w:hAnsi="Verdana"/>
          <w:color w:val="000000"/>
          <w:szCs w:val="24"/>
        </w:rPr>
      </w:pPr>
      <w:r>
        <w:rPr>
          <w:rFonts w:ascii="Verdana" w:hAnsi="Verdana"/>
          <w:color w:val="000000"/>
          <w:szCs w:val="24"/>
        </w:rPr>
        <w:t>Starosta a místostarosta obce seznámili ZO s reakcí MS Soutok na vyúčtování škod způsobených zvěří, výzvu obce k odstranění mysliveckých zařízení a výzvu k uvedení vnadiště na černou zvěř do přijatelného stavu. Škody způsobené zvěří byly zkontrolovány</w:t>
      </w:r>
      <w:r w:rsidR="00DF6FBE">
        <w:rPr>
          <w:rFonts w:ascii="Verdana" w:hAnsi="Verdana"/>
          <w:color w:val="000000"/>
          <w:szCs w:val="24"/>
        </w:rPr>
        <w:t xml:space="preserve"> a odsouhlaseny</w:t>
      </w:r>
      <w:r>
        <w:rPr>
          <w:rFonts w:ascii="Verdana" w:hAnsi="Verdana"/>
          <w:color w:val="000000"/>
          <w:szCs w:val="24"/>
        </w:rPr>
        <w:t xml:space="preserve"> zástupcem MS,</w:t>
      </w:r>
      <w:r w:rsidR="00DF6FBE">
        <w:rPr>
          <w:rFonts w:ascii="Verdana" w:hAnsi="Verdana"/>
          <w:color w:val="000000"/>
          <w:szCs w:val="24"/>
        </w:rPr>
        <w:t xml:space="preserve"> některá myslivecká zařízení budou odstraněna z důvodu plánované těžby a výsadby, o ostatních zařízeních MS nehodlá jednat, ani o případném nájmu z umístění těchto zařízení na obecních pozemcích. Starosta obce navrhl předat celou věc právníkovi, aby věc prostudoval a navrhl další postup, neboť umístění cizích „věcí“ (mysliveckých zařízení) na pozemcích bez </w:t>
      </w:r>
      <w:r w:rsidR="00DF6FBE" w:rsidRPr="00DF6FBE">
        <w:rPr>
          <w:rFonts w:ascii="Verdana" w:hAnsi="Verdana"/>
          <w:b/>
          <w:color w:val="000000"/>
          <w:szCs w:val="24"/>
        </w:rPr>
        <w:t>souhlasu</w:t>
      </w:r>
      <w:r w:rsidR="00DF6FBE">
        <w:rPr>
          <w:rFonts w:ascii="Verdana" w:hAnsi="Verdana"/>
          <w:color w:val="000000"/>
          <w:szCs w:val="24"/>
        </w:rPr>
        <w:t xml:space="preserve"> majitele se příčí logickému uvažování.  </w:t>
      </w:r>
    </w:p>
    <w:p w:rsidR="00DF6FBE" w:rsidRDefault="00DF6FBE" w:rsidP="00DC5029">
      <w:pPr>
        <w:pStyle w:val="Standard"/>
        <w:numPr>
          <w:ilvl w:val="0"/>
          <w:numId w:val="24"/>
        </w:numPr>
        <w:jc w:val="both"/>
        <w:rPr>
          <w:rFonts w:ascii="Verdana" w:hAnsi="Verdana"/>
          <w:color w:val="000000"/>
          <w:szCs w:val="24"/>
        </w:rPr>
      </w:pPr>
      <w:r>
        <w:rPr>
          <w:rFonts w:ascii="Verdana" w:hAnsi="Verdana"/>
          <w:color w:val="000000"/>
          <w:szCs w:val="24"/>
        </w:rPr>
        <w:t>ZO projednalo nabídku na zakoupení kalendářů s historickými pohlednicemi obcí „Táborsko 2014“. Starosta obce navrhl přidat tento kalendář jako dar občanům, při výdeji vánočního kapra.</w:t>
      </w:r>
    </w:p>
    <w:p w:rsidR="00DC5029" w:rsidRDefault="00DF6FBE" w:rsidP="00DC5029">
      <w:pPr>
        <w:pStyle w:val="Standard"/>
        <w:numPr>
          <w:ilvl w:val="0"/>
          <w:numId w:val="24"/>
        </w:numPr>
        <w:jc w:val="both"/>
        <w:rPr>
          <w:rFonts w:ascii="Verdana" w:hAnsi="Verdana"/>
          <w:color w:val="000000"/>
          <w:szCs w:val="24"/>
        </w:rPr>
      </w:pPr>
      <w:r>
        <w:rPr>
          <w:rFonts w:ascii="Verdana" w:hAnsi="Verdana"/>
          <w:color w:val="000000"/>
          <w:szCs w:val="24"/>
        </w:rPr>
        <w:t>Starosta obce seznámil ZO s tím, že v rámci dotace ve výši 150.0000,-Kč z</w:t>
      </w:r>
      <w:r w:rsidR="006B3F88">
        <w:rPr>
          <w:rFonts w:ascii="Verdana" w:hAnsi="Verdana"/>
          <w:color w:val="000000"/>
          <w:szCs w:val="24"/>
        </w:rPr>
        <w:t> </w:t>
      </w:r>
      <w:r>
        <w:rPr>
          <w:rFonts w:ascii="Verdana" w:hAnsi="Verdana"/>
          <w:color w:val="000000"/>
          <w:szCs w:val="24"/>
        </w:rPr>
        <w:t>POV</w:t>
      </w:r>
      <w:r w:rsidR="006B3F88">
        <w:rPr>
          <w:rFonts w:ascii="Verdana" w:hAnsi="Verdana"/>
          <w:color w:val="000000"/>
          <w:szCs w:val="24"/>
        </w:rPr>
        <w:t xml:space="preserve"> (60% nákladů) – celkové náklady tedy 250.000,-Kč budou na obecním úřadě vyměněny</w:t>
      </w:r>
      <w:r w:rsidR="00DC5029">
        <w:rPr>
          <w:rFonts w:ascii="Verdana" w:hAnsi="Verdana"/>
          <w:color w:val="000000"/>
          <w:szCs w:val="24"/>
        </w:rPr>
        <w:t xml:space="preserve"> </w:t>
      </w:r>
      <w:r w:rsidR="006B3F88">
        <w:rPr>
          <w:rFonts w:ascii="Verdana" w:hAnsi="Verdana"/>
          <w:color w:val="000000"/>
          <w:szCs w:val="24"/>
        </w:rPr>
        <w:t>všechny dveře a okna a okapy. Pokud by se podařilo získat v příštím roce další dotaci, pokračovalo by se zateplením stěn a stropů budovy OÚ. Na základě nabídek, které měl k dispozici starosta obce</w:t>
      </w:r>
      <w:r w:rsidR="000F5DD7">
        <w:rPr>
          <w:rFonts w:ascii="Verdana" w:hAnsi="Verdana"/>
          <w:color w:val="000000"/>
          <w:szCs w:val="24"/>
        </w:rPr>
        <w:t>,</w:t>
      </w:r>
      <w:r w:rsidR="006B3F88">
        <w:rPr>
          <w:rFonts w:ascii="Verdana" w:hAnsi="Verdana"/>
          <w:color w:val="000000"/>
          <w:szCs w:val="24"/>
        </w:rPr>
        <w:t xml:space="preserve"> byla k dodávce nových oken a dveří vybrána firma DIRAC, Veselí nad Lužnicí a okapy vymění firma Vrátný a Čáp.  </w:t>
      </w:r>
    </w:p>
    <w:p w:rsidR="006B3F88" w:rsidRDefault="00734D46" w:rsidP="00DC5029">
      <w:pPr>
        <w:pStyle w:val="Standard"/>
        <w:numPr>
          <w:ilvl w:val="0"/>
          <w:numId w:val="24"/>
        </w:numPr>
        <w:jc w:val="both"/>
        <w:rPr>
          <w:rFonts w:ascii="Verdana" w:hAnsi="Verdana"/>
          <w:color w:val="000000"/>
          <w:szCs w:val="24"/>
        </w:rPr>
      </w:pPr>
      <w:r>
        <w:rPr>
          <w:rFonts w:ascii="Verdana" w:hAnsi="Verdana"/>
          <w:color w:val="000000"/>
          <w:szCs w:val="24"/>
        </w:rPr>
        <w:t xml:space="preserve">P. Maxa upozornil na trvající nebezpečí na křižovatce „Růžové“ ulice, vyplývající z hustého porostu zakrslých jehličnanů. Pokud by s tím Obecní úřad (jako orgán ochrany přírody) a p. Kodada, (který stromky kdysi sázel) souhlasili, je ochoten zajistit jejich pokácení. Náhradou za tyto stromky by bylo možné osázet některé volné plochy na obecní návsi.  Na podobný problém upozornili p. P. Horák a p. Kluzák u obecní kapličky při výjezdu na silnici od návesního rybníka. Starosta obce řekl, že toto by neměl být problém (z pohledu ochrany přírody) a nová výsadba by byla zajištěna po domluvě se zahradnictvím p. Havelky. </w:t>
      </w:r>
    </w:p>
    <w:p w:rsidR="00734D46" w:rsidRPr="00077401" w:rsidRDefault="00734D46" w:rsidP="00DC5029">
      <w:pPr>
        <w:pStyle w:val="Standard"/>
        <w:numPr>
          <w:ilvl w:val="0"/>
          <w:numId w:val="24"/>
        </w:numPr>
        <w:jc w:val="both"/>
        <w:rPr>
          <w:rFonts w:ascii="Verdana" w:hAnsi="Verdana"/>
          <w:color w:val="000000"/>
          <w:szCs w:val="24"/>
        </w:rPr>
      </w:pPr>
      <w:r>
        <w:rPr>
          <w:rFonts w:ascii="Verdana" w:hAnsi="Verdana"/>
          <w:color w:val="000000"/>
          <w:szCs w:val="24"/>
        </w:rPr>
        <w:t xml:space="preserve">Ing. Dvořák přednesl zastupitelstvu obce zkrácenou zprávu o plnění Lesního hospodářského plánu (LHP), z které vyplývá, že v obecních lesích neplníme těžbu, kterou nám LHP umožňuje. Zastupitelé se následně radili, jestli provést těžbu ještě v letošním roce, čímž by se </w:t>
      </w:r>
      <w:r>
        <w:rPr>
          <w:rFonts w:ascii="Verdana" w:hAnsi="Verdana"/>
          <w:color w:val="000000"/>
          <w:szCs w:val="24"/>
        </w:rPr>
        <w:lastRenderedPageBreak/>
        <w:t>zatížil rozpočet obce ve výdajích s tím, že příjmy z této těžby by byly příjmem až v roce 2014 (s ohledem na obvyklou</w:t>
      </w:r>
      <w:r w:rsidR="00276818">
        <w:rPr>
          <w:rFonts w:ascii="Verdana" w:hAnsi="Verdana"/>
          <w:color w:val="000000"/>
          <w:szCs w:val="24"/>
        </w:rPr>
        <w:t xml:space="preserve"> až</w:t>
      </w:r>
      <w:r>
        <w:rPr>
          <w:rFonts w:ascii="Verdana" w:hAnsi="Verdana"/>
          <w:color w:val="000000"/>
          <w:szCs w:val="24"/>
        </w:rPr>
        <w:t xml:space="preserve"> 60ti denní splatnost faktur za prodané dřevo) </w:t>
      </w:r>
    </w:p>
    <w:p w:rsidR="00E24276" w:rsidRPr="00077401" w:rsidRDefault="00E24276" w:rsidP="00FC478A">
      <w:pPr>
        <w:pStyle w:val="Standard"/>
        <w:rPr>
          <w:rFonts w:ascii="Verdana" w:hAnsi="Verdana"/>
          <w:b/>
          <w:color w:val="000000"/>
          <w:szCs w:val="24"/>
        </w:rPr>
      </w:pPr>
    </w:p>
    <w:p w:rsidR="00E24276" w:rsidRPr="00077401" w:rsidRDefault="00E24276" w:rsidP="00E24276">
      <w:pPr>
        <w:jc w:val="both"/>
        <w:rPr>
          <w:rFonts w:ascii="Verdana" w:hAnsi="Verdana"/>
          <w:b/>
          <w:color w:val="000000" w:themeColor="text1"/>
          <w:szCs w:val="24"/>
        </w:rPr>
      </w:pPr>
      <w:r w:rsidRPr="00077401">
        <w:rPr>
          <w:rFonts w:ascii="Verdana" w:hAnsi="Verdana"/>
          <w:b/>
          <w:color w:val="000000" w:themeColor="text1"/>
          <w:szCs w:val="24"/>
        </w:rPr>
        <w:t xml:space="preserve">Usnesení č. </w:t>
      </w:r>
      <w:r w:rsidR="00DC5029">
        <w:rPr>
          <w:rFonts w:ascii="Verdana" w:hAnsi="Verdana"/>
          <w:b/>
          <w:color w:val="000000" w:themeColor="text1"/>
          <w:szCs w:val="24"/>
        </w:rPr>
        <w:t>30</w:t>
      </w:r>
      <w:r w:rsidRPr="00077401">
        <w:rPr>
          <w:rFonts w:ascii="Verdana" w:hAnsi="Verdana"/>
          <w:b/>
          <w:color w:val="000000" w:themeColor="text1"/>
          <w:szCs w:val="24"/>
        </w:rPr>
        <w:t>/2013</w:t>
      </w:r>
    </w:p>
    <w:p w:rsidR="00E24276" w:rsidRPr="00077401" w:rsidRDefault="00E24276" w:rsidP="00E24276">
      <w:pPr>
        <w:jc w:val="both"/>
        <w:rPr>
          <w:rFonts w:ascii="Verdana" w:hAnsi="Verdana"/>
          <w:color w:val="000000" w:themeColor="text1"/>
          <w:szCs w:val="24"/>
        </w:rPr>
      </w:pPr>
      <w:r w:rsidRPr="00077401">
        <w:rPr>
          <w:rFonts w:ascii="Verdana" w:hAnsi="Verdana"/>
          <w:color w:val="000000" w:themeColor="text1"/>
          <w:szCs w:val="24"/>
        </w:rPr>
        <w:t xml:space="preserve">ZO souhlasí s darem ve výši </w:t>
      </w:r>
      <w:r w:rsidR="00DC5029">
        <w:rPr>
          <w:rFonts w:ascii="Verdana" w:hAnsi="Verdana"/>
          <w:color w:val="000000" w:themeColor="text1"/>
          <w:szCs w:val="24"/>
        </w:rPr>
        <w:t>3</w:t>
      </w:r>
      <w:r w:rsidR="009D411E" w:rsidRPr="00077401">
        <w:rPr>
          <w:rFonts w:ascii="Verdana" w:hAnsi="Verdana"/>
          <w:color w:val="000000" w:themeColor="text1"/>
          <w:szCs w:val="24"/>
        </w:rPr>
        <w:t xml:space="preserve">.000,-Kč na </w:t>
      </w:r>
      <w:r w:rsidR="00DC5029">
        <w:rPr>
          <w:rFonts w:ascii="Verdana" w:hAnsi="Verdana"/>
          <w:color w:val="000000" w:themeColor="text1"/>
          <w:szCs w:val="24"/>
        </w:rPr>
        <w:t>úhradu nákladů</w:t>
      </w:r>
      <w:r w:rsidR="00D372FC">
        <w:rPr>
          <w:rFonts w:ascii="Verdana" w:hAnsi="Verdana"/>
          <w:color w:val="000000" w:themeColor="text1"/>
          <w:szCs w:val="24"/>
        </w:rPr>
        <w:t xml:space="preserve"> akce</w:t>
      </w:r>
      <w:r w:rsidR="009D411E" w:rsidRPr="00077401">
        <w:rPr>
          <w:rFonts w:ascii="Verdana" w:hAnsi="Verdana"/>
          <w:color w:val="000000" w:themeColor="text1"/>
          <w:szCs w:val="24"/>
        </w:rPr>
        <w:t xml:space="preserve"> pro děti </w:t>
      </w:r>
      <w:r w:rsidR="00706041">
        <w:rPr>
          <w:rFonts w:ascii="Verdana" w:hAnsi="Verdana"/>
          <w:color w:val="000000" w:themeColor="text1"/>
          <w:szCs w:val="24"/>
        </w:rPr>
        <w:t xml:space="preserve">ze </w:t>
      </w:r>
      <w:r w:rsidR="009D411E" w:rsidRPr="00077401">
        <w:rPr>
          <w:rFonts w:ascii="Verdana" w:hAnsi="Verdana"/>
          <w:color w:val="000000" w:themeColor="text1"/>
          <w:szCs w:val="24"/>
        </w:rPr>
        <w:t xml:space="preserve">dne </w:t>
      </w:r>
      <w:r w:rsidR="00D372FC">
        <w:rPr>
          <w:rFonts w:ascii="Verdana" w:hAnsi="Verdana"/>
          <w:color w:val="000000" w:themeColor="text1"/>
          <w:szCs w:val="24"/>
        </w:rPr>
        <w:t>31. 8</w:t>
      </w:r>
      <w:r w:rsidR="009D411E" w:rsidRPr="00077401">
        <w:rPr>
          <w:rFonts w:ascii="Verdana" w:hAnsi="Verdana"/>
          <w:color w:val="000000" w:themeColor="text1"/>
          <w:szCs w:val="24"/>
        </w:rPr>
        <w:t>. 2013</w:t>
      </w:r>
    </w:p>
    <w:p w:rsidR="00E24276" w:rsidRPr="00077401" w:rsidRDefault="00E24276" w:rsidP="00E24276">
      <w:pPr>
        <w:jc w:val="both"/>
        <w:rPr>
          <w:rFonts w:ascii="Verdana" w:hAnsi="Verdana"/>
          <w:color w:val="000000" w:themeColor="text1"/>
          <w:szCs w:val="24"/>
        </w:rPr>
      </w:pPr>
    </w:p>
    <w:p w:rsidR="00E24276" w:rsidRPr="00077401" w:rsidRDefault="00E24276" w:rsidP="00E24276">
      <w:pPr>
        <w:jc w:val="right"/>
        <w:rPr>
          <w:rFonts w:ascii="Verdana" w:hAnsi="Verdana"/>
          <w:b/>
          <w:szCs w:val="24"/>
        </w:rPr>
      </w:pPr>
      <w:r w:rsidRPr="00077401">
        <w:rPr>
          <w:rFonts w:ascii="Verdana" w:hAnsi="Verdana"/>
          <w:b/>
          <w:szCs w:val="24"/>
        </w:rPr>
        <w:t xml:space="preserve"> (5 pro – 0 proti – 0 zdržel)</w:t>
      </w:r>
    </w:p>
    <w:p w:rsidR="00E24276" w:rsidRPr="00077401" w:rsidRDefault="00E24276" w:rsidP="00FC478A">
      <w:pPr>
        <w:pStyle w:val="Standard"/>
        <w:rPr>
          <w:rFonts w:ascii="Verdana" w:hAnsi="Verdana"/>
          <w:b/>
          <w:color w:val="000000"/>
          <w:szCs w:val="24"/>
        </w:rPr>
      </w:pPr>
    </w:p>
    <w:p w:rsidR="00987B0C" w:rsidRDefault="00987B0C" w:rsidP="009D411E">
      <w:pPr>
        <w:pStyle w:val="Standard"/>
        <w:rPr>
          <w:rFonts w:ascii="Verdana" w:hAnsi="Verdana"/>
          <w:b/>
          <w:color w:val="000000"/>
          <w:szCs w:val="24"/>
        </w:rPr>
      </w:pPr>
    </w:p>
    <w:p w:rsidR="00706041" w:rsidRDefault="00706041" w:rsidP="009D411E">
      <w:pPr>
        <w:pStyle w:val="Standard"/>
        <w:rPr>
          <w:rFonts w:ascii="Verdana" w:hAnsi="Verdana"/>
          <w:b/>
          <w:color w:val="000000"/>
          <w:szCs w:val="24"/>
        </w:rPr>
      </w:pPr>
    </w:p>
    <w:p w:rsidR="008C0B24" w:rsidRPr="00077401" w:rsidRDefault="008C0B24" w:rsidP="008C0B24">
      <w:pPr>
        <w:jc w:val="both"/>
        <w:rPr>
          <w:rFonts w:ascii="Verdana" w:hAnsi="Verdana"/>
          <w:b/>
          <w:color w:val="000000" w:themeColor="text1"/>
          <w:szCs w:val="24"/>
        </w:rPr>
      </w:pPr>
      <w:r w:rsidRPr="00077401">
        <w:rPr>
          <w:rFonts w:ascii="Verdana" w:hAnsi="Verdana"/>
          <w:b/>
          <w:color w:val="000000" w:themeColor="text1"/>
          <w:szCs w:val="24"/>
        </w:rPr>
        <w:t xml:space="preserve">Usnesení č. </w:t>
      </w:r>
      <w:r w:rsidR="008B76E0">
        <w:rPr>
          <w:rFonts w:ascii="Verdana" w:hAnsi="Verdana"/>
          <w:b/>
          <w:color w:val="000000" w:themeColor="text1"/>
          <w:szCs w:val="24"/>
        </w:rPr>
        <w:t>31</w:t>
      </w:r>
      <w:r w:rsidRPr="00077401">
        <w:rPr>
          <w:rFonts w:ascii="Verdana" w:hAnsi="Verdana"/>
          <w:b/>
          <w:color w:val="000000" w:themeColor="text1"/>
          <w:szCs w:val="24"/>
        </w:rPr>
        <w:t>/2013</w:t>
      </w:r>
    </w:p>
    <w:p w:rsidR="00077401" w:rsidRDefault="00077401" w:rsidP="00077401">
      <w:pPr>
        <w:jc w:val="both"/>
        <w:rPr>
          <w:rFonts w:ascii="Verdana" w:hAnsi="Verdana"/>
          <w:color w:val="000000" w:themeColor="text1"/>
          <w:szCs w:val="24"/>
        </w:rPr>
      </w:pPr>
      <w:r w:rsidRPr="00077401">
        <w:rPr>
          <w:rFonts w:ascii="Verdana" w:hAnsi="Verdana"/>
          <w:color w:val="000000" w:themeColor="text1"/>
          <w:szCs w:val="24"/>
        </w:rPr>
        <w:t>ZO souhlasí, aby starosta a místostarosta obce</w:t>
      </w:r>
      <w:r w:rsidR="008B76E0">
        <w:rPr>
          <w:rFonts w:ascii="Verdana" w:hAnsi="Verdana"/>
          <w:color w:val="000000" w:themeColor="text1"/>
          <w:szCs w:val="24"/>
        </w:rPr>
        <w:t xml:space="preserve"> pokračovali v</w:t>
      </w:r>
      <w:r w:rsidRPr="00077401">
        <w:rPr>
          <w:rFonts w:ascii="Verdana" w:hAnsi="Verdana"/>
          <w:color w:val="000000" w:themeColor="text1"/>
          <w:szCs w:val="24"/>
        </w:rPr>
        <w:t xml:space="preserve"> jednání s</w:t>
      </w:r>
      <w:r w:rsidR="008B76E0">
        <w:rPr>
          <w:rFonts w:ascii="Verdana" w:hAnsi="Verdana"/>
          <w:color w:val="000000" w:themeColor="text1"/>
          <w:szCs w:val="24"/>
        </w:rPr>
        <w:t xml:space="preserve"> právníkem o situaci s </w:t>
      </w:r>
      <w:r w:rsidRPr="00077401">
        <w:rPr>
          <w:rFonts w:ascii="Verdana" w:hAnsi="Verdana"/>
          <w:color w:val="000000" w:themeColor="text1"/>
          <w:szCs w:val="24"/>
        </w:rPr>
        <w:t>MS SOUTOK, Veselí nad Lužnicí</w:t>
      </w:r>
      <w:r w:rsidR="008B76E0">
        <w:rPr>
          <w:rFonts w:ascii="Verdana" w:hAnsi="Verdana"/>
          <w:color w:val="000000" w:themeColor="text1"/>
          <w:szCs w:val="24"/>
        </w:rPr>
        <w:t xml:space="preserve">. V případě, že se to bude jevit jako nadějné, postoupit věc právníkovi pro řešení situace </w:t>
      </w:r>
      <w:r w:rsidR="00706041">
        <w:rPr>
          <w:rFonts w:ascii="Verdana" w:hAnsi="Verdana"/>
          <w:color w:val="000000" w:themeColor="text1"/>
          <w:szCs w:val="24"/>
        </w:rPr>
        <w:t>soudně</w:t>
      </w:r>
      <w:r w:rsidR="008B76E0">
        <w:rPr>
          <w:rFonts w:ascii="Verdana" w:hAnsi="Verdana"/>
          <w:color w:val="000000" w:themeColor="text1"/>
          <w:szCs w:val="24"/>
        </w:rPr>
        <w:t xml:space="preserve">. </w:t>
      </w:r>
    </w:p>
    <w:p w:rsidR="00987B0C" w:rsidRPr="00077401" w:rsidRDefault="00987B0C" w:rsidP="00077401">
      <w:pPr>
        <w:jc w:val="both"/>
        <w:rPr>
          <w:rFonts w:ascii="Verdana" w:hAnsi="Verdana"/>
          <w:color w:val="000000" w:themeColor="text1"/>
          <w:szCs w:val="24"/>
        </w:rPr>
      </w:pPr>
    </w:p>
    <w:p w:rsidR="00077401" w:rsidRPr="00077401" w:rsidRDefault="00077401" w:rsidP="00077401">
      <w:pPr>
        <w:jc w:val="right"/>
        <w:rPr>
          <w:rFonts w:ascii="Verdana" w:hAnsi="Verdana"/>
          <w:b/>
          <w:color w:val="000000" w:themeColor="text1"/>
          <w:szCs w:val="24"/>
        </w:rPr>
      </w:pPr>
      <w:r w:rsidRPr="00077401">
        <w:rPr>
          <w:rFonts w:ascii="Verdana" w:hAnsi="Verdana"/>
          <w:b/>
          <w:color w:val="000000" w:themeColor="text1"/>
          <w:szCs w:val="24"/>
        </w:rPr>
        <w:t xml:space="preserve">( 5 pro – 0 proti – 0 </w:t>
      </w:r>
      <w:r w:rsidR="000F5DD7" w:rsidRPr="00077401">
        <w:rPr>
          <w:rFonts w:ascii="Verdana" w:hAnsi="Verdana"/>
          <w:b/>
          <w:color w:val="000000" w:themeColor="text1"/>
          <w:szCs w:val="24"/>
        </w:rPr>
        <w:t>zdržel)</w:t>
      </w:r>
    </w:p>
    <w:p w:rsidR="00077401" w:rsidRPr="00077401" w:rsidRDefault="00077401" w:rsidP="00077401">
      <w:pPr>
        <w:jc w:val="both"/>
        <w:rPr>
          <w:rFonts w:ascii="Verdana" w:hAnsi="Verdana"/>
          <w:color w:val="000000" w:themeColor="text1"/>
          <w:szCs w:val="24"/>
        </w:rPr>
      </w:pPr>
    </w:p>
    <w:p w:rsidR="00077401" w:rsidRDefault="00077401" w:rsidP="00077401">
      <w:pPr>
        <w:jc w:val="both"/>
        <w:rPr>
          <w:rFonts w:ascii="Verdana" w:hAnsi="Verdana"/>
          <w:color w:val="000000" w:themeColor="text1"/>
          <w:szCs w:val="24"/>
        </w:rPr>
      </w:pPr>
    </w:p>
    <w:p w:rsidR="00706041" w:rsidRDefault="00706041" w:rsidP="00077401">
      <w:pPr>
        <w:jc w:val="both"/>
        <w:rPr>
          <w:rFonts w:ascii="Verdana" w:hAnsi="Verdana"/>
          <w:color w:val="000000" w:themeColor="text1"/>
          <w:szCs w:val="24"/>
        </w:rPr>
      </w:pPr>
    </w:p>
    <w:p w:rsidR="008C0B24" w:rsidRPr="00077401" w:rsidRDefault="008C0B24" w:rsidP="008C0B24">
      <w:pPr>
        <w:jc w:val="both"/>
        <w:rPr>
          <w:rFonts w:ascii="Verdana" w:hAnsi="Verdana"/>
          <w:b/>
          <w:color w:val="000000" w:themeColor="text1"/>
          <w:szCs w:val="24"/>
        </w:rPr>
      </w:pPr>
      <w:r w:rsidRPr="00077401">
        <w:rPr>
          <w:rFonts w:ascii="Verdana" w:hAnsi="Verdana"/>
          <w:b/>
          <w:color w:val="000000" w:themeColor="text1"/>
          <w:szCs w:val="24"/>
        </w:rPr>
        <w:t xml:space="preserve">Usnesení č. </w:t>
      </w:r>
      <w:r w:rsidR="008B76E0">
        <w:rPr>
          <w:rFonts w:ascii="Verdana" w:hAnsi="Verdana"/>
          <w:b/>
          <w:color w:val="000000" w:themeColor="text1"/>
          <w:szCs w:val="24"/>
        </w:rPr>
        <w:t>32</w:t>
      </w:r>
      <w:r w:rsidRPr="00077401">
        <w:rPr>
          <w:rFonts w:ascii="Verdana" w:hAnsi="Verdana"/>
          <w:b/>
          <w:color w:val="000000" w:themeColor="text1"/>
          <w:szCs w:val="24"/>
        </w:rPr>
        <w:t>/2013</w:t>
      </w:r>
    </w:p>
    <w:p w:rsidR="008C0B24" w:rsidRPr="00077401" w:rsidRDefault="008C0B24" w:rsidP="009D411E">
      <w:pPr>
        <w:jc w:val="both"/>
        <w:rPr>
          <w:rFonts w:ascii="Verdana" w:hAnsi="Verdana"/>
          <w:color w:val="000000" w:themeColor="text1"/>
          <w:szCs w:val="24"/>
        </w:rPr>
      </w:pPr>
      <w:r w:rsidRPr="00077401">
        <w:rPr>
          <w:rFonts w:ascii="Verdana" w:hAnsi="Verdana"/>
          <w:color w:val="000000" w:themeColor="text1"/>
          <w:szCs w:val="24"/>
        </w:rPr>
        <w:t>ZO souhlasí</w:t>
      </w:r>
      <w:r w:rsidR="008B76E0">
        <w:rPr>
          <w:rFonts w:ascii="Verdana" w:hAnsi="Verdana"/>
          <w:color w:val="000000" w:themeColor="text1"/>
          <w:szCs w:val="24"/>
        </w:rPr>
        <w:t xml:space="preserve"> s nákupem kalendářů na rok 2014, v počtu 1 kalendář do trvale obydlené nemovitosti a jejich předáním občanům při výdeji vánočních kaprů.</w:t>
      </w:r>
    </w:p>
    <w:p w:rsidR="009D411E" w:rsidRPr="00077401" w:rsidRDefault="009D411E" w:rsidP="009D411E">
      <w:pPr>
        <w:jc w:val="both"/>
        <w:rPr>
          <w:rFonts w:ascii="Verdana" w:hAnsi="Verdana"/>
          <w:color w:val="000000" w:themeColor="text1"/>
          <w:szCs w:val="24"/>
        </w:rPr>
      </w:pPr>
    </w:p>
    <w:p w:rsidR="009D411E" w:rsidRDefault="009D411E" w:rsidP="009D411E">
      <w:pPr>
        <w:jc w:val="right"/>
        <w:rPr>
          <w:rFonts w:ascii="Verdana" w:hAnsi="Verdana"/>
          <w:b/>
          <w:szCs w:val="24"/>
        </w:rPr>
      </w:pPr>
      <w:r w:rsidRPr="00077401">
        <w:rPr>
          <w:rFonts w:ascii="Verdana" w:hAnsi="Verdana"/>
          <w:b/>
          <w:szCs w:val="24"/>
        </w:rPr>
        <w:t xml:space="preserve"> (5 pro – 0 proti – 0 zdržel)</w:t>
      </w:r>
    </w:p>
    <w:p w:rsidR="00706041" w:rsidRDefault="00706041" w:rsidP="008B76E0">
      <w:pPr>
        <w:jc w:val="both"/>
        <w:rPr>
          <w:rFonts w:ascii="Verdana" w:hAnsi="Verdana"/>
          <w:b/>
          <w:color w:val="000000" w:themeColor="text1"/>
          <w:szCs w:val="24"/>
        </w:rPr>
      </w:pPr>
    </w:p>
    <w:p w:rsidR="00706041" w:rsidRDefault="00706041" w:rsidP="008B76E0">
      <w:pPr>
        <w:jc w:val="both"/>
        <w:rPr>
          <w:rFonts w:ascii="Verdana" w:hAnsi="Verdana"/>
          <w:b/>
          <w:color w:val="000000" w:themeColor="text1"/>
          <w:szCs w:val="24"/>
        </w:rPr>
      </w:pPr>
    </w:p>
    <w:p w:rsidR="008B76E0" w:rsidRPr="00077401" w:rsidRDefault="008B76E0" w:rsidP="008B76E0">
      <w:pPr>
        <w:jc w:val="both"/>
        <w:rPr>
          <w:rFonts w:ascii="Verdana" w:hAnsi="Verdana"/>
          <w:b/>
          <w:color w:val="000000" w:themeColor="text1"/>
          <w:szCs w:val="24"/>
        </w:rPr>
      </w:pPr>
      <w:r w:rsidRPr="00077401">
        <w:rPr>
          <w:rFonts w:ascii="Verdana" w:hAnsi="Verdana"/>
          <w:b/>
          <w:color w:val="000000" w:themeColor="text1"/>
          <w:szCs w:val="24"/>
        </w:rPr>
        <w:t xml:space="preserve">Usnesení č. </w:t>
      </w:r>
      <w:r>
        <w:rPr>
          <w:rFonts w:ascii="Verdana" w:hAnsi="Verdana"/>
          <w:b/>
          <w:color w:val="000000" w:themeColor="text1"/>
          <w:szCs w:val="24"/>
        </w:rPr>
        <w:t>33</w:t>
      </w:r>
      <w:r w:rsidRPr="00077401">
        <w:rPr>
          <w:rFonts w:ascii="Verdana" w:hAnsi="Verdana"/>
          <w:b/>
          <w:color w:val="000000" w:themeColor="text1"/>
          <w:szCs w:val="24"/>
        </w:rPr>
        <w:t>/2013</w:t>
      </w:r>
    </w:p>
    <w:p w:rsidR="00706041" w:rsidRDefault="008B76E0" w:rsidP="00706041">
      <w:pPr>
        <w:jc w:val="both"/>
        <w:rPr>
          <w:rFonts w:ascii="Verdana" w:hAnsi="Verdana"/>
          <w:color w:val="000000" w:themeColor="text1"/>
          <w:szCs w:val="24"/>
        </w:rPr>
      </w:pPr>
      <w:r w:rsidRPr="00077401">
        <w:rPr>
          <w:rFonts w:ascii="Verdana" w:hAnsi="Verdana"/>
          <w:color w:val="000000" w:themeColor="text1"/>
          <w:szCs w:val="24"/>
        </w:rPr>
        <w:t>ZO</w:t>
      </w:r>
      <w:r>
        <w:rPr>
          <w:rFonts w:ascii="Verdana" w:hAnsi="Verdana"/>
          <w:color w:val="000000" w:themeColor="text1"/>
          <w:szCs w:val="24"/>
        </w:rPr>
        <w:t xml:space="preserve"> souhlasí s výměnou dveří oken a okapů na budově obecního úřadu, za okolností, kdy 60% výdajů bude hrazeno díky dotaci z POV. Rovněž ZO bere na vědomí, že jako dodavatelé byly vybrány firmy</w:t>
      </w:r>
      <w:r w:rsidR="00276818">
        <w:rPr>
          <w:rFonts w:ascii="Verdana" w:hAnsi="Verdana"/>
          <w:color w:val="000000" w:themeColor="text1"/>
          <w:szCs w:val="24"/>
        </w:rPr>
        <w:t xml:space="preserve"> Ing. Jiří Duda -  Dirac, Osiková 1670/21, 370 08 České Budějovice</w:t>
      </w:r>
      <w:r w:rsidR="00D372FC">
        <w:rPr>
          <w:rFonts w:ascii="Verdana" w:hAnsi="Verdana"/>
          <w:color w:val="000000" w:themeColor="text1"/>
          <w:szCs w:val="24"/>
        </w:rPr>
        <w:t>, prodejna Malé ná</w:t>
      </w:r>
      <w:r w:rsidR="00706041">
        <w:rPr>
          <w:rFonts w:ascii="Verdana" w:hAnsi="Verdana"/>
          <w:color w:val="000000" w:themeColor="text1"/>
          <w:szCs w:val="24"/>
        </w:rPr>
        <w:t>městí 547, 391 81 Veselí nad Lužnicí a sdružení podnikatelů Jan Vrátný, Pod Rafandou 864, 391 81 Veselí nad Lužnicí, Jaroslav Čáp, U Družstva 232, 391 81 Veselí nad Lužnicí.</w:t>
      </w:r>
    </w:p>
    <w:p w:rsidR="008B76E0" w:rsidRDefault="008B76E0" w:rsidP="00706041">
      <w:pPr>
        <w:jc w:val="right"/>
        <w:rPr>
          <w:rFonts w:ascii="Verdana" w:hAnsi="Verdana"/>
          <w:b/>
          <w:szCs w:val="24"/>
        </w:rPr>
      </w:pPr>
      <w:r w:rsidRPr="00077401">
        <w:rPr>
          <w:rFonts w:ascii="Verdana" w:hAnsi="Verdana"/>
          <w:b/>
          <w:szCs w:val="24"/>
        </w:rPr>
        <w:t xml:space="preserve"> (5 pro – 0 proti – 0 zdržel)</w:t>
      </w:r>
    </w:p>
    <w:p w:rsidR="00706041" w:rsidRDefault="00706041" w:rsidP="00706041">
      <w:pPr>
        <w:jc w:val="both"/>
        <w:rPr>
          <w:rFonts w:ascii="Verdana" w:hAnsi="Verdana"/>
          <w:b/>
          <w:color w:val="000000" w:themeColor="text1"/>
          <w:szCs w:val="24"/>
        </w:rPr>
      </w:pPr>
    </w:p>
    <w:p w:rsidR="00706041" w:rsidRPr="00077401" w:rsidRDefault="00706041" w:rsidP="00706041">
      <w:pPr>
        <w:jc w:val="both"/>
        <w:rPr>
          <w:rFonts w:ascii="Verdana" w:hAnsi="Verdana"/>
          <w:b/>
          <w:color w:val="000000" w:themeColor="text1"/>
          <w:szCs w:val="24"/>
        </w:rPr>
      </w:pPr>
      <w:r w:rsidRPr="00077401">
        <w:rPr>
          <w:rFonts w:ascii="Verdana" w:hAnsi="Verdana"/>
          <w:b/>
          <w:color w:val="000000" w:themeColor="text1"/>
          <w:szCs w:val="24"/>
        </w:rPr>
        <w:t xml:space="preserve">Usnesení č. </w:t>
      </w:r>
      <w:r>
        <w:rPr>
          <w:rFonts w:ascii="Verdana" w:hAnsi="Verdana"/>
          <w:b/>
          <w:color w:val="000000" w:themeColor="text1"/>
          <w:szCs w:val="24"/>
        </w:rPr>
        <w:t>34</w:t>
      </w:r>
      <w:r w:rsidRPr="00077401">
        <w:rPr>
          <w:rFonts w:ascii="Verdana" w:hAnsi="Verdana"/>
          <w:b/>
          <w:color w:val="000000" w:themeColor="text1"/>
          <w:szCs w:val="24"/>
        </w:rPr>
        <w:t>/2013</w:t>
      </w:r>
    </w:p>
    <w:p w:rsidR="00706041" w:rsidRPr="00077401" w:rsidRDefault="00706041" w:rsidP="00706041">
      <w:pPr>
        <w:jc w:val="both"/>
        <w:rPr>
          <w:rFonts w:ascii="Verdana" w:hAnsi="Verdana"/>
          <w:color w:val="000000" w:themeColor="text1"/>
          <w:szCs w:val="24"/>
        </w:rPr>
      </w:pPr>
      <w:r w:rsidRPr="00077401">
        <w:rPr>
          <w:rFonts w:ascii="Verdana" w:hAnsi="Verdana"/>
          <w:color w:val="000000" w:themeColor="text1"/>
          <w:szCs w:val="24"/>
        </w:rPr>
        <w:t>ZO souhlasí</w:t>
      </w:r>
      <w:r>
        <w:rPr>
          <w:rFonts w:ascii="Verdana" w:hAnsi="Verdana"/>
          <w:color w:val="000000" w:themeColor="text1"/>
          <w:szCs w:val="24"/>
        </w:rPr>
        <w:t xml:space="preserve"> s odstraněním porostů na křižovatce s „Růžovou“ ulicí a u kapličky, které brání bezpečnému výhledu motorových vozidel. Náhradní výsadbu zajistí, po domluvě, zahradnictví p. Havelky.</w:t>
      </w:r>
    </w:p>
    <w:p w:rsidR="00706041" w:rsidRPr="00077401" w:rsidRDefault="00706041" w:rsidP="00706041">
      <w:pPr>
        <w:jc w:val="both"/>
        <w:rPr>
          <w:rFonts w:ascii="Verdana" w:hAnsi="Verdana"/>
          <w:color w:val="000000" w:themeColor="text1"/>
          <w:szCs w:val="24"/>
        </w:rPr>
      </w:pPr>
    </w:p>
    <w:p w:rsidR="00706041" w:rsidRDefault="00706041" w:rsidP="00706041">
      <w:pPr>
        <w:jc w:val="right"/>
        <w:rPr>
          <w:rFonts w:ascii="Verdana" w:hAnsi="Verdana"/>
          <w:b/>
          <w:szCs w:val="24"/>
        </w:rPr>
      </w:pPr>
      <w:r w:rsidRPr="00077401">
        <w:rPr>
          <w:rFonts w:ascii="Verdana" w:hAnsi="Verdana"/>
          <w:b/>
          <w:szCs w:val="24"/>
        </w:rPr>
        <w:t xml:space="preserve"> (5 pro – 0 proti – 0 zdržel)</w:t>
      </w:r>
    </w:p>
    <w:p w:rsidR="00706041" w:rsidRPr="00077401" w:rsidRDefault="00706041" w:rsidP="00706041">
      <w:pPr>
        <w:jc w:val="both"/>
        <w:rPr>
          <w:rFonts w:ascii="Verdana" w:hAnsi="Verdana"/>
          <w:b/>
          <w:color w:val="000000" w:themeColor="text1"/>
          <w:szCs w:val="24"/>
        </w:rPr>
      </w:pPr>
      <w:r w:rsidRPr="00077401">
        <w:rPr>
          <w:rFonts w:ascii="Verdana" w:hAnsi="Verdana"/>
          <w:b/>
          <w:color w:val="000000" w:themeColor="text1"/>
          <w:szCs w:val="24"/>
        </w:rPr>
        <w:t xml:space="preserve">Usnesení č. </w:t>
      </w:r>
      <w:r>
        <w:rPr>
          <w:rFonts w:ascii="Verdana" w:hAnsi="Verdana"/>
          <w:b/>
          <w:color w:val="000000" w:themeColor="text1"/>
          <w:szCs w:val="24"/>
        </w:rPr>
        <w:t>35</w:t>
      </w:r>
      <w:r w:rsidRPr="00077401">
        <w:rPr>
          <w:rFonts w:ascii="Verdana" w:hAnsi="Verdana"/>
          <w:b/>
          <w:color w:val="000000" w:themeColor="text1"/>
          <w:szCs w:val="24"/>
        </w:rPr>
        <w:t>/2013</w:t>
      </w:r>
    </w:p>
    <w:p w:rsidR="00706041" w:rsidRPr="00077401" w:rsidRDefault="00706041" w:rsidP="00706041">
      <w:pPr>
        <w:jc w:val="both"/>
        <w:rPr>
          <w:rFonts w:ascii="Verdana" w:hAnsi="Verdana"/>
          <w:color w:val="000000" w:themeColor="text1"/>
          <w:szCs w:val="24"/>
        </w:rPr>
      </w:pPr>
      <w:r w:rsidRPr="00077401">
        <w:rPr>
          <w:rFonts w:ascii="Verdana" w:hAnsi="Verdana"/>
          <w:color w:val="000000" w:themeColor="text1"/>
          <w:szCs w:val="24"/>
        </w:rPr>
        <w:t>ZO souhlasí</w:t>
      </w:r>
      <w:r>
        <w:rPr>
          <w:rFonts w:ascii="Verdana" w:hAnsi="Verdana"/>
          <w:color w:val="000000" w:themeColor="text1"/>
          <w:szCs w:val="24"/>
        </w:rPr>
        <w:t xml:space="preserve"> s tím, aby těžba v obecních lesích (dle LHP) byla provedena </w:t>
      </w:r>
      <w:r>
        <w:rPr>
          <w:rFonts w:ascii="Verdana" w:hAnsi="Verdana"/>
          <w:color w:val="000000" w:themeColor="text1"/>
          <w:szCs w:val="24"/>
        </w:rPr>
        <w:lastRenderedPageBreak/>
        <w:t>ještě v letošním roce. Pověřuje místostarostu obce vybráním firmy, se kterou bude uzavřena smlouva o dílo (na základě zkušeností s kvalitou odvedené práce). Starosta obce následně uzavře smlouvu o dílo.</w:t>
      </w:r>
    </w:p>
    <w:p w:rsidR="00706041" w:rsidRPr="00077401" w:rsidRDefault="00706041" w:rsidP="00706041">
      <w:pPr>
        <w:jc w:val="both"/>
        <w:rPr>
          <w:rFonts w:ascii="Verdana" w:hAnsi="Verdana"/>
          <w:color w:val="000000" w:themeColor="text1"/>
          <w:szCs w:val="24"/>
        </w:rPr>
      </w:pPr>
    </w:p>
    <w:p w:rsidR="00706041" w:rsidRPr="00077401" w:rsidRDefault="00706041" w:rsidP="00706041">
      <w:pPr>
        <w:jc w:val="right"/>
        <w:rPr>
          <w:rFonts w:ascii="Verdana" w:hAnsi="Verdana"/>
          <w:b/>
          <w:szCs w:val="24"/>
        </w:rPr>
      </w:pPr>
      <w:r w:rsidRPr="00077401">
        <w:rPr>
          <w:rFonts w:ascii="Verdana" w:hAnsi="Verdana"/>
          <w:b/>
          <w:szCs w:val="24"/>
        </w:rPr>
        <w:t xml:space="preserve"> (5 pro – 0 proti – 0 zdržel)</w:t>
      </w:r>
    </w:p>
    <w:p w:rsidR="00706041" w:rsidRPr="00077401" w:rsidRDefault="00706041" w:rsidP="00706041">
      <w:pPr>
        <w:pStyle w:val="Standard"/>
        <w:rPr>
          <w:rFonts w:ascii="Verdana" w:hAnsi="Verdana"/>
          <w:b/>
          <w:color w:val="000000"/>
          <w:szCs w:val="24"/>
        </w:rPr>
      </w:pPr>
    </w:p>
    <w:p w:rsidR="00706041" w:rsidRPr="00077401" w:rsidRDefault="00706041" w:rsidP="00706041">
      <w:pPr>
        <w:jc w:val="right"/>
        <w:rPr>
          <w:rFonts w:ascii="Verdana" w:hAnsi="Verdana"/>
          <w:b/>
          <w:szCs w:val="24"/>
        </w:rPr>
      </w:pPr>
    </w:p>
    <w:p w:rsidR="00706041" w:rsidRPr="00077401" w:rsidRDefault="00706041" w:rsidP="00706041">
      <w:pPr>
        <w:pStyle w:val="Standard"/>
        <w:rPr>
          <w:rFonts w:ascii="Verdana" w:hAnsi="Verdana"/>
          <w:b/>
          <w:color w:val="000000"/>
          <w:szCs w:val="24"/>
        </w:rPr>
      </w:pPr>
    </w:p>
    <w:p w:rsidR="00706041" w:rsidRPr="00077401" w:rsidRDefault="00706041" w:rsidP="00706041">
      <w:pPr>
        <w:rPr>
          <w:rFonts w:ascii="Verdana" w:hAnsi="Verdana"/>
          <w:b/>
          <w:szCs w:val="24"/>
        </w:rPr>
      </w:pPr>
    </w:p>
    <w:p w:rsidR="008B76E0" w:rsidRPr="00077401" w:rsidRDefault="008B76E0" w:rsidP="008B76E0">
      <w:pPr>
        <w:pStyle w:val="Standard"/>
        <w:rPr>
          <w:rFonts w:ascii="Verdana" w:hAnsi="Verdana"/>
          <w:b/>
          <w:color w:val="000000"/>
          <w:szCs w:val="24"/>
        </w:rPr>
      </w:pPr>
    </w:p>
    <w:p w:rsidR="008B76E0" w:rsidRPr="00077401" w:rsidRDefault="008B76E0" w:rsidP="009D411E">
      <w:pPr>
        <w:jc w:val="right"/>
        <w:rPr>
          <w:rFonts w:ascii="Verdana" w:hAnsi="Verdana"/>
          <w:b/>
          <w:szCs w:val="24"/>
        </w:rPr>
      </w:pPr>
    </w:p>
    <w:p w:rsidR="009D411E" w:rsidRPr="00077401" w:rsidRDefault="009D411E" w:rsidP="009D411E">
      <w:pPr>
        <w:pStyle w:val="Standard"/>
        <w:rPr>
          <w:rFonts w:ascii="Verdana" w:hAnsi="Verdana"/>
          <w:b/>
          <w:color w:val="000000"/>
          <w:szCs w:val="24"/>
        </w:rPr>
      </w:pPr>
    </w:p>
    <w:p w:rsidR="00E24276" w:rsidRPr="00077401" w:rsidRDefault="00E24276" w:rsidP="00FC478A">
      <w:pPr>
        <w:pStyle w:val="Standard"/>
        <w:rPr>
          <w:rFonts w:ascii="Verdana" w:hAnsi="Verdana"/>
          <w:b/>
          <w:color w:val="000000"/>
          <w:szCs w:val="24"/>
        </w:rPr>
      </w:pPr>
    </w:p>
    <w:p w:rsidR="00E24276" w:rsidRPr="00077401" w:rsidRDefault="00E24276" w:rsidP="00FC478A">
      <w:pPr>
        <w:pStyle w:val="Standard"/>
        <w:rPr>
          <w:szCs w:val="24"/>
        </w:rPr>
      </w:pPr>
    </w:p>
    <w:p w:rsidR="00FC478A" w:rsidRPr="00077401" w:rsidRDefault="00FC478A" w:rsidP="00FC478A">
      <w:pPr>
        <w:pStyle w:val="Standard"/>
        <w:rPr>
          <w:szCs w:val="24"/>
        </w:rPr>
      </w:pPr>
      <w:r w:rsidRPr="00077401">
        <w:rPr>
          <w:rFonts w:ascii="Verdana" w:hAnsi="Verdana"/>
          <w:color w:val="000000"/>
          <w:szCs w:val="24"/>
        </w:rPr>
        <w:t>Starosta poděkoval zastupitelům za účast a schůzi ZO ukončil.</w:t>
      </w:r>
    </w:p>
    <w:p w:rsidR="00FC478A" w:rsidRDefault="00FC478A" w:rsidP="00FC478A">
      <w:pPr>
        <w:pStyle w:val="Standard"/>
        <w:jc w:val="right"/>
        <w:rPr>
          <w:rFonts w:ascii="Verdana" w:hAnsi="Verdana"/>
          <w:b/>
          <w:color w:val="FF0000"/>
          <w:sz w:val="20"/>
        </w:rPr>
      </w:pPr>
    </w:p>
    <w:p w:rsidR="00D73E29" w:rsidRDefault="00D73E29" w:rsidP="00FC478A">
      <w:pPr>
        <w:pStyle w:val="Standard"/>
        <w:jc w:val="right"/>
        <w:rPr>
          <w:rFonts w:ascii="Verdana" w:hAnsi="Verdana"/>
          <w:b/>
          <w:color w:val="FF0000"/>
          <w:sz w:val="20"/>
        </w:rPr>
      </w:pPr>
    </w:p>
    <w:p w:rsidR="00FC478A" w:rsidRDefault="00FC478A" w:rsidP="00FC478A">
      <w:pPr>
        <w:pStyle w:val="Standard"/>
        <w:jc w:val="right"/>
        <w:rPr>
          <w:rFonts w:ascii="Verdana" w:hAnsi="Verdana"/>
          <w:b/>
          <w:color w:val="FF0000"/>
          <w:sz w:val="20"/>
        </w:rPr>
      </w:pPr>
    </w:p>
    <w:p w:rsidR="00987B0C" w:rsidRDefault="00987B0C" w:rsidP="00FC478A">
      <w:pPr>
        <w:pStyle w:val="Standard"/>
        <w:jc w:val="right"/>
        <w:rPr>
          <w:rFonts w:ascii="Verdana" w:hAnsi="Verdana"/>
          <w:b/>
          <w:color w:val="FF0000"/>
          <w:sz w:val="20"/>
        </w:rPr>
      </w:pPr>
    </w:p>
    <w:p w:rsidR="00987B0C" w:rsidRDefault="00987B0C" w:rsidP="00FC478A">
      <w:pPr>
        <w:pStyle w:val="Standard"/>
        <w:jc w:val="right"/>
        <w:rPr>
          <w:rFonts w:ascii="Verdana" w:hAnsi="Verdana"/>
          <w:b/>
          <w:color w:val="FF0000"/>
          <w:sz w:val="20"/>
        </w:rPr>
      </w:pPr>
    </w:p>
    <w:p w:rsidR="00987B0C" w:rsidRDefault="00987B0C" w:rsidP="00FC478A">
      <w:pPr>
        <w:pStyle w:val="Standard"/>
        <w:jc w:val="right"/>
        <w:rPr>
          <w:rFonts w:ascii="Verdana" w:hAnsi="Verdana"/>
          <w:b/>
          <w:color w:val="FF0000"/>
          <w:sz w:val="20"/>
        </w:rPr>
      </w:pPr>
    </w:p>
    <w:p w:rsidR="00FC478A" w:rsidRDefault="00FC478A" w:rsidP="00FC478A">
      <w:pPr>
        <w:pStyle w:val="Standard"/>
        <w:jc w:val="right"/>
        <w:rPr>
          <w:rFonts w:ascii="Verdana" w:hAnsi="Verdana"/>
          <w:b/>
          <w:color w:val="FF0000"/>
          <w:sz w:val="20"/>
        </w:rPr>
      </w:pPr>
    </w:p>
    <w:p w:rsidR="00FC478A" w:rsidRDefault="00FC478A"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 . . . . . . . . . . . . . . .</w:t>
      </w:r>
    </w:p>
    <w:p w:rsidR="00FC478A" w:rsidRDefault="00FC478A" w:rsidP="00FC478A">
      <w:pPr>
        <w:pStyle w:val="Bezmezer"/>
        <w:ind w:left="7080"/>
      </w:pPr>
      <w:r>
        <w:rPr>
          <w:rFonts w:ascii="Verdana" w:hAnsi="Verdana"/>
          <w:b/>
          <w:sz w:val="22"/>
          <w:szCs w:val="22"/>
        </w:rPr>
        <w:t>Starosta obce</w:t>
      </w:r>
    </w:p>
    <w:p w:rsidR="00FC478A" w:rsidRDefault="00FC478A" w:rsidP="00FC478A">
      <w:pPr>
        <w:pStyle w:val="Bezmezer"/>
        <w:ind w:left="7080"/>
      </w:pPr>
      <w:r>
        <w:rPr>
          <w:rFonts w:ascii="Verdana" w:hAnsi="Verdana"/>
          <w:sz w:val="22"/>
          <w:szCs w:val="22"/>
        </w:rPr>
        <w:t xml:space="preserve">  Dušan Hudlík</w:t>
      </w:r>
    </w:p>
    <w:p w:rsidR="00FC478A" w:rsidRDefault="00FC478A" w:rsidP="00FC478A">
      <w:pPr>
        <w:pStyle w:val="Bezmezer"/>
        <w:rPr>
          <w:rFonts w:ascii="Verdana" w:hAnsi="Verdana"/>
          <w:b/>
          <w:sz w:val="22"/>
          <w:szCs w:val="22"/>
        </w:rPr>
      </w:pPr>
    </w:p>
    <w:p w:rsidR="00FC478A" w:rsidRDefault="00FC478A" w:rsidP="00FC478A">
      <w:pPr>
        <w:pStyle w:val="Bezmezer"/>
        <w:rPr>
          <w:rFonts w:ascii="Verdana" w:hAnsi="Verdana"/>
          <w:b/>
          <w:sz w:val="22"/>
          <w:szCs w:val="22"/>
        </w:rPr>
      </w:pPr>
    </w:p>
    <w:p w:rsidR="00FC478A" w:rsidRDefault="00FC478A" w:rsidP="00FC478A">
      <w:pPr>
        <w:pStyle w:val="Bezmezer"/>
        <w:rPr>
          <w:rFonts w:ascii="Verdana" w:hAnsi="Verdana"/>
          <w:b/>
          <w:sz w:val="22"/>
          <w:szCs w:val="22"/>
        </w:rPr>
      </w:pPr>
    </w:p>
    <w:p w:rsidR="00987B0C" w:rsidRDefault="00987B0C" w:rsidP="00FC478A">
      <w:pPr>
        <w:pStyle w:val="Bezmezer"/>
        <w:rPr>
          <w:rFonts w:ascii="Verdana" w:hAnsi="Verdana"/>
          <w:b/>
          <w:sz w:val="22"/>
          <w:szCs w:val="22"/>
        </w:rPr>
      </w:pPr>
    </w:p>
    <w:p w:rsidR="00987B0C" w:rsidRDefault="00987B0C" w:rsidP="00FC478A">
      <w:pPr>
        <w:pStyle w:val="Bezmezer"/>
        <w:rPr>
          <w:rFonts w:ascii="Verdana" w:hAnsi="Verdana"/>
          <w:b/>
          <w:sz w:val="22"/>
          <w:szCs w:val="22"/>
        </w:rPr>
      </w:pPr>
    </w:p>
    <w:p w:rsidR="00987B0C" w:rsidRDefault="00987B0C" w:rsidP="00FC478A">
      <w:pPr>
        <w:pStyle w:val="Bezmezer"/>
        <w:rPr>
          <w:rFonts w:ascii="Verdana" w:hAnsi="Verdana"/>
          <w:b/>
          <w:sz w:val="22"/>
          <w:szCs w:val="22"/>
        </w:rPr>
      </w:pPr>
    </w:p>
    <w:p w:rsidR="00987B0C" w:rsidRDefault="00987B0C" w:rsidP="00FC478A">
      <w:pPr>
        <w:pStyle w:val="Bezmezer"/>
        <w:rPr>
          <w:rFonts w:ascii="Verdana" w:hAnsi="Verdana"/>
          <w:b/>
          <w:sz w:val="22"/>
          <w:szCs w:val="22"/>
        </w:rPr>
      </w:pPr>
    </w:p>
    <w:p w:rsidR="00987B0C" w:rsidRDefault="00987B0C" w:rsidP="00FC478A">
      <w:pPr>
        <w:pStyle w:val="Bezmezer"/>
        <w:rPr>
          <w:rFonts w:ascii="Verdana" w:hAnsi="Verdana"/>
          <w:b/>
          <w:sz w:val="22"/>
          <w:szCs w:val="22"/>
        </w:rPr>
      </w:pPr>
    </w:p>
    <w:p w:rsidR="00987B0C" w:rsidRDefault="00987B0C" w:rsidP="00FC478A">
      <w:pPr>
        <w:pStyle w:val="Bezmezer"/>
        <w:rPr>
          <w:rFonts w:ascii="Verdana" w:hAnsi="Verdana"/>
          <w:b/>
          <w:sz w:val="22"/>
          <w:szCs w:val="22"/>
        </w:rPr>
      </w:pPr>
    </w:p>
    <w:p w:rsidR="00987B0C" w:rsidRDefault="00987B0C"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 xml:space="preserve">Ověřovatelé zápisu:  </w:t>
      </w:r>
      <w:r>
        <w:rPr>
          <w:rFonts w:ascii="Verdana" w:hAnsi="Verdana"/>
          <w:sz w:val="22"/>
          <w:szCs w:val="22"/>
        </w:rPr>
        <w:tab/>
      </w:r>
      <w:r w:rsidR="00077401">
        <w:rPr>
          <w:rFonts w:ascii="Verdana" w:hAnsi="Verdana"/>
          <w:sz w:val="22"/>
          <w:szCs w:val="22"/>
        </w:rPr>
        <w:t>Pave</w:t>
      </w:r>
      <w:r w:rsidR="00445171">
        <w:rPr>
          <w:rFonts w:ascii="Verdana" w:hAnsi="Verdana"/>
          <w:sz w:val="22"/>
          <w:szCs w:val="22"/>
        </w:rPr>
        <w:t>l Horák</w:t>
      </w:r>
      <w:r>
        <w:rPr>
          <w:rFonts w:ascii="Verdana" w:hAnsi="Verdana"/>
          <w:sz w:val="22"/>
          <w:szCs w:val="22"/>
        </w:rPr>
        <w:t>:</w:t>
      </w:r>
      <w:r>
        <w:rPr>
          <w:rFonts w:ascii="Verdana" w:hAnsi="Verdana"/>
          <w:sz w:val="22"/>
          <w:szCs w:val="22"/>
        </w:rPr>
        <w:tab/>
        <w:t>. . . . . . . . . . . . . . .</w:t>
      </w:r>
      <w:r>
        <w:rPr>
          <w:rFonts w:ascii="Verdana" w:hAnsi="Verdana"/>
          <w:sz w:val="22"/>
          <w:szCs w:val="22"/>
        </w:rPr>
        <w:tab/>
      </w:r>
    </w:p>
    <w:p w:rsidR="00445171" w:rsidRDefault="00445171" w:rsidP="00FC478A">
      <w:pPr>
        <w:pStyle w:val="Standard"/>
        <w:rPr>
          <w:rFonts w:ascii="Verdana" w:hAnsi="Verdana"/>
          <w:sz w:val="22"/>
          <w:szCs w:val="22"/>
        </w:rPr>
      </w:pPr>
    </w:p>
    <w:p w:rsidR="00FC478A" w:rsidRDefault="00FC478A" w:rsidP="00FC478A">
      <w:pPr>
        <w:pStyle w:val="Standard"/>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445171">
        <w:rPr>
          <w:rFonts w:ascii="Verdana" w:hAnsi="Verdana"/>
          <w:sz w:val="22"/>
          <w:szCs w:val="22"/>
        </w:rPr>
        <w:t>Miroslav Maxa</w:t>
      </w:r>
      <w:r>
        <w:rPr>
          <w:rFonts w:ascii="Verdana" w:hAnsi="Verdana"/>
          <w:sz w:val="22"/>
          <w:szCs w:val="22"/>
        </w:rPr>
        <w:t xml:space="preserve">: </w:t>
      </w:r>
      <w:r>
        <w:rPr>
          <w:rFonts w:ascii="Verdana" w:hAnsi="Verdana"/>
          <w:sz w:val="22"/>
          <w:szCs w:val="22"/>
        </w:rPr>
        <w:tab/>
        <w:t>. . . . . . . . . . . . . . .</w:t>
      </w:r>
    </w:p>
    <w:p w:rsidR="00FC478A" w:rsidRDefault="00FC478A" w:rsidP="00FC478A">
      <w:pPr>
        <w:pStyle w:val="Standard"/>
      </w:pPr>
    </w:p>
    <w:p w:rsidR="00987B0C" w:rsidRDefault="00987B0C" w:rsidP="00FC478A">
      <w:pPr>
        <w:pStyle w:val="Standard"/>
      </w:pPr>
    </w:p>
    <w:p w:rsidR="00987B0C" w:rsidRDefault="00987B0C" w:rsidP="00FC478A">
      <w:pPr>
        <w:pStyle w:val="Standard"/>
      </w:pPr>
    </w:p>
    <w:p w:rsidR="00987B0C" w:rsidRDefault="00987B0C" w:rsidP="00FC478A">
      <w:pPr>
        <w:pStyle w:val="Standard"/>
      </w:pPr>
    </w:p>
    <w:p w:rsidR="00987B0C" w:rsidRDefault="00987B0C" w:rsidP="00FC478A">
      <w:pPr>
        <w:pStyle w:val="Standard"/>
      </w:pPr>
    </w:p>
    <w:p w:rsidR="00987B0C" w:rsidRDefault="00987B0C" w:rsidP="00FC478A">
      <w:pPr>
        <w:pStyle w:val="Standard"/>
      </w:pPr>
    </w:p>
    <w:p w:rsidR="00987B0C" w:rsidRDefault="00987B0C" w:rsidP="00FC478A">
      <w:pPr>
        <w:pStyle w:val="Standard"/>
      </w:pPr>
    </w:p>
    <w:p w:rsidR="00FC478A" w:rsidRDefault="00FC478A" w:rsidP="00FC478A">
      <w:pPr>
        <w:pStyle w:val="Bezmezer"/>
        <w:rPr>
          <w:rFonts w:ascii="Verdana" w:hAnsi="Verdana"/>
          <w:sz w:val="16"/>
          <w:szCs w:val="22"/>
        </w:rPr>
      </w:pPr>
    </w:p>
    <w:p w:rsidR="00FC478A" w:rsidRDefault="00FC478A" w:rsidP="00FC478A">
      <w:pPr>
        <w:pStyle w:val="Bezmezer"/>
      </w:pPr>
      <w:r>
        <w:rPr>
          <w:rFonts w:ascii="Verdana" w:hAnsi="Verdana"/>
          <w:sz w:val="16"/>
          <w:szCs w:val="22"/>
        </w:rPr>
        <w:t xml:space="preserve">Na úřední desce a </w:t>
      </w:r>
      <w:hyperlink r:id="rId8" w:history="1">
        <w:r w:rsidRPr="000F5DD7">
          <w:rPr>
            <w:rStyle w:val="Hypertextovodkaz"/>
            <w:color w:val="000000" w:themeColor="text1"/>
            <w:sz w:val="16"/>
          </w:rPr>
          <w:t>www.zisov.cz</w:t>
        </w:r>
      </w:hyperlink>
      <w:r w:rsidRPr="000F5DD7">
        <w:rPr>
          <w:rFonts w:ascii="Verdana" w:hAnsi="Verdana"/>
          <w:color w:val="000000" w:themeColor="text1"/>
          <w:sz w:val="14"/>
          <w:szCs w:val="22"/>
        </w:rPr>
        <w:t xml:space="preserve"> </w:t>
      </w:r>
      <w:r>
        <w:rPr>
          <w:rFonts w:ascii="Verdana" w:hAnsi="Verdana"/>
          <w:sz w:val="14"/>
          <w:szCs w:val="22"/>
        </w:rPr>
        <w:t>:</w:t>
      </w:r>
    </w:p>
    <w:p w:rsidR="00FC478A" w:rsidRDefault="00FC478A" w:rsidP="00FC478A">
      <w:pPr>
        <w:pStyle w:val="Standard"/>
      </w:pPr>
      <w:r>
        <w:rPr>
          <w:rFonts w:ascii="Verdana" w:hAnsi="Verdana"/>
          <w:sz w:val="16"/>
          <w:szCs w:val="22"/>
        </w:rPr>
        <w:t xml:space="preserve">Vyvěšeno:  </w:t>
      </w:r>
      <w:r w:rsidR="009436EA">
        <w:rPr>
          <w:rFonts w:ascii="Verdana" w:hAnsi="Verdana"/>
          <w:sz w:val="16"/>
          <w:szCs w:val="22"/>
        </w:rPr>
        <w:tab/>
      </w:r>
      <w:r w:rsidR="00B42B43">
        <w:rPr>
          <w:rFonts w:ascii="Verdana" w:hAnsi="Verdana"/>
          <w:sz w:val="16"/>
          <w:szCs w:val="22"/>
        </w:rPr>
        <w:t xml:space="preserve">  </w:t>
      </w:r>
      <w:r w:rsidR="00987B0C">
        <w:rPr>
          <w:rFonts w:ascii="Verdana" w:hAnsi="Verdana"/>
          <w:sz w:val="16"/>
          <w:szCs w:val="22"/>
        </w:rPr>
        <w:t xml:space="preserve">  </w:t>
      </w:r>
      <w:r w:rsidR="00B42B43">
        <w:rPr>
          <w:rFonts w:ascii="Verdana" w:hAnsi="Verdana"/>
          <w:sz w:val="16"/>
          <w:szCs w:val="22"/>
        </w:rPr>
        <w:t>9. září</w:t>
      </w:r>
      <w:r w:rsidR="00987B0C">
        <w:rPr>
          <w:rFonts w:ascii="Verdana" w:hAnsi="Verdana"/>
          <w:sz w:val="16"/>
          <w:szCs w:val="22"/>
        </w:rPr>
        <w:t xml:space="preserve"> </w:t>
      </w:r>
      <w:r w:rsidR="009436EA">
        <w:rPr>
          <w:rFonts w:ascii="Verdana" w:hAnsi="Verdana"/>
          <w:sz w:val="16"/>
          <w:szCs w:val="22"/>
        </w:rPr>
        <w:t>2013</w:t>
      </w:r>
      <w:bookmarkStart w:id="0" w:name="_GoBack"/>
      <w:bookmarkEnd w:id="0"/>
    </w:p>
    <w:p w:rsidR="00FC478A" w:rsidRDefault="00FC478A" w:rsidP="00FC478A">
      <w:pPr>
        <w:pStyle w:val="Standard"/>
      </w:pPr>
      <w:r>
        <w:rPr>
          <w:rFonts w:ascii="Verdana" w:hAnsi="Verdana"/>
          <w:sz w:val="16"/>
          <w:szCs w:val="22"/>
        </w:rPr>
        <w:t xml:space="preserve">Sejmuto:      </w:t>
      </w:r>
      <w:r w:rsidR="009436EA">
        <w:rPr>
          <w:rFonts w:ascii="Verdana" w:hAnsi="Verdana"/>
          <w:sz w:val="16"/>
          <w:szCs w:val="22"/>
        </w:rPr>
        <w:tab/>
      </w:r>
      <w:r w:rsidR="00B42B43">
        <w:rPr>
          <w:rFonts w:ascii="Verdana" w:hAnsi="Verdana"/>
          <w:sz w:val="16"/>
          <w:szCs w:val="22"/>
        </w:rPr>
        <w:t xml:space="preserve"> 25. </w:t>
      </w:r>
      <w:r w:rsidR="000F5DD7">
        <w:rPr>
          <w:rFonts w:ascii="Verdana" w:hAnsi="Verdana"/>
          <w:sz w:val="16"/>
          <w:szCs w:val="22"/>
        </w:rPr>
        <w:t>září 2013</w:t>
      </w:r>
    </w:p>
    <w:sectPr w:rsidR="00FC478A" w:rsidSect="004844E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B41" w:rsidRDefault="00991B41" w:rsidP="008522E6">
      <w:r>
        <w:separator/>
      </w:r>
    </w:p>
  </w:endnote>
  <w:endnote w:type="continuationSeparator" w:id="0">
    <w:p w:rsidR="00991B41" w:rsidRDefault="00991B41" w:rsidP="008522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92C" w:rsidRDefault="00E9192C" w:rsidP="00603562">
    <w:pPr>
      <w:pStyle w:val="Zpat"/>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t>Zasedání</w:t>
    </w:r>
    <w:r w:rsidR="00AE033D">
      <w:rPr>
        <w:rFonts w:asciiTheme="majorHAnsi" w:eastAsiaTheme="majorEastAsia" w:hAnsiTheme="majorHAnsi" w:cstheme="majorBidi"/>
      </w:rPr>
      <w:t xml:space="preserve"> ZO č.</w:t>
    </w:r>
    <w:r w:rsidR="001801EE">
      <w:rPr>
        <w:rFonts w:asciiTheme="majorHAnsi" w:eastAsiaTheme="majorEastAsia" w:hAnsiTheme="majorHAnsi" w:cstheme="majorBidi"/>
      </w:rPr>
      <w:t xml:space="preserve"> 4</w:t>
    </w:r>
    <w:r w:rsidR="0009354A">
      <w:rPr>
        <w:rFonts w:asciiTheme="majorHAnsi" w:eastAsiaTheme="majorEastAsia" w:hAnsiTheme="majorHAnsi" w:cstheme="majorBidi"/>
      </w:rPr>
      <w:t>/2013</w:t>
    </w:r>
    <w:r w:rsidR="005B5453">
      <w:rPr>
        <w:rFonts w:asciiTheme="majorHAnsi" w:eastAsiaTheme="majorEastAsia" w:hAnsiTheme="majorHAnsi" w:cstheme="majorBidi"/>
      </w:rPr>
      <w:t xml:space="preserve"> </w:t>
    </w:r>
    <w:r w:rsidR="001801EE">
      <w:rPr>
        <w:rFonts w:asciiTheme="majorHAnsi" w:eastAsiaTheme="majorEastAsia" w:hAnsiTheme="majorHAnsi" w:cstheme="majorBidi"/>
      </w:rPr>
      <w:t>–</w:t>
    </w:r>
    <w:r w:rsidR="005B5453">
      <w:rPr>
        <w:rFonts w:asciiTheme="majorHAnsi" w:eastAsiaTheme="majorEastAsia" w:hAnsiTheme="majorHAnsi" w:cstheme="majorBidi"/>
      </w:rPr>
      <w:t xml:space="preserve"> </w:t>
    </w:r>
    <w:r w:rsidR="001801EE">
      <w:rPr>
        <w:rFonts w:asciiTheme="majorHAnsi" w:eastAsiaTheme="majorEastAsia" w:hAnsiTheme="majorHAnsi" w:cstheme="majorBidi"/>
      </w:rPr>
      <w:t>3. 9</w:t>
    </w:r>
    <w:r w:rsidR="00CA0F0D">
      <w:rPr>
        <w:rFonts w:asciiTheme="majorHAnsi" w:eastAsiaTheme="majorEastAsia" w:hAnsiTheme="majorHAnsi" w:cstheme="majorBidi"/>
      </w:rPr>
      <w:t>.</w:t>
    </w:r>
    <w:r w:rsidR="001801EE">
      <w:rPr>
        <w:rFonts w:asciiTheme="majorHAnsi" w:eastAsiaTheme="majorEastAsia" w:hAnsiTheme="majorHAnsi" w:cstheme="majorBidi"/>
      </w:rPr>
      <w:t xml:space="preserve"> </w:t>
    </w:r>
    <w:r w:rsidR="00CA0F0D">
      <w:rPr>
        <w:rFonts w:asciiTheme="majorHAnsi" w:eastAsiaTheme="majorEastAsia" w:hAnsiTheme="majorHAnsi" w:cstheme="majorBidi"/>
      </w:rPr>
      <w:t>2013</w:t>
    </w:r>
    <w:r w:rsidR="00603562">
      <w:rPr>
        <w:rFonts w:asciiTheme="majorHAnsi" w:eastAsiaTheme="majorEastAsia" w:hAnsiTheme="majorHAnsi" w:cstheme="majorBidi"/>
      </w:rPr>
      <w:tab/>
    </w:r>
    <w:r w:rsidR="00603562">
      <w:rPr>
        <w:rFonts w:asciiTheme="majorHAnsi" w:eastAsiaTheme="majorEastAsia" w:hAnsiTheme="majorHAnsi" w:cstheme="majorBidi"/>
      </w:rPr>
      <w:tab/>
      <w:t>S</w:t>
    </w:r>
    <w:r>
      <w:rPr>
        <w:rFonts w:asciiTheme="majorHAnsi" w:eastAsiaTheme="majorEastAsia" w:hAnsiTheme="majorHAnsi" w:cstheme="majorBidi"/>
      </w:rPr>
      <w:t xml:space="preserve">tránka </w:t>
    </w:r>
    <w:r w:rsidR="00C31C28" w:rsidRPr="00C31C28">
      <w:rPr>
        <w:rFonts w:asciiTheme="minorHAnsi" w:eastAsiaTheme="minorEastAsia" w:hAnsiTheme="minorHAnsi" w:cstheme="minorBidi"/>
      </w:rPr>
      <w:fldChar w:fldCharType="begin"/>
    </w:r>
    <w:r>
      <w:instrText>PAGE   \* MERGEFORMAT</w:instrText>
    </w:r>
    <w:r w:rsidR="00C31C28" w:rsidRPr="00C31C28">
      <w:rPr>
        <w:rFonts w:asciiTheme="minorHAnsi" w:eastAsiaTheme="minorEastAsia" w:hAnsiTheme="minorHAnsi" w:cstheme="minorBidi"/>
      </w:rPr>
      <w:fldChar w:fldCharType="separate"/>
    </w:r>
    <w:r w:rsidR="00960675" w:rsidRPr="00960675">
      <w:rPr>
        <w:rFonts w:asciiTheme="majorHAnsi" w:eastAsiaTheme="majorEastAsia" w:hAnsiTheme="majorHAnsi" w:cstheme="majorBidi"/>
        <w:noProof/>
      </w:rPr>
      <w:t>2</w:t>
    </w:r>
    <w:r w:rsidR="00C31C28">
      <w:rPr>
        <w:rFonts w:asciiTheme="majorHAnsi" w:eastAsiaTheme="majorEastAsia" w:hAnsiTheme="majorHAnsi" w:cstheme="majorBidi"/>
      </w:rPr>
      <w:fldChar w:fldCharType="end"/>
    </w:r>
  </w:p>
  <w:p w:rsidR="008522E6" w:rsidRDefault="008522E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B41" w:rsidRDefault="00991B41" w:rsidP="008522E6">
      <w:r>
        <w:separator/>
      </w:r>
    </w:p>
  </w:footnote>
  <w:footnote w:type="continuationSeparator" w:id="0">
    <w:p w:rsidR="00991B41" w:rsidRDefault="00991B41" w:rsidP="00852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473"/>
    <w:multiLevelType w:val="hybridMultilevel"/>
    <w:tmpl w:val="A3601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E96E5C"/>
    <w:multiLevelType w:val="hybridMultilevel"/>
    <w:tmpl w:val="FF5E85CE"/>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3231749"/>
    <w:multiLevelType w:val="hybridMultilevel"/>
    <w:tmpl w:val="0446636E"/>
    <w:lvl w:ilvl="0" w:tplc="BB1CA060">
      <w:start w:val="6"/>
      <w:numFmt w:val="bullet"/>
      <w:lvlText w:val=""/>
      <w:lvlJc w:val="left"/>
      <w:pPr>
        <w:ind w:left="720" w:hanging="360"/>
      </w:pPr>
      <w:rPr>
        <w:rFonts w:ascii="Symbol" w:eastAsia="TimesNewRoman" w:hAnsi="Symbol"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5E1C45"/>
    <w:multiLevelType w:val="hybridMultilevel"/>
    <w:tmpl w:val="D87CC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A8476B"/>
    <w:multiLevelType w:val="hybridMultilevel"/>
    <w:tmpl w:val="1B389B36"/>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5">
    <w:nsid w:val="1CF060C5"/>
    <w:multiLevelType w:val="hybridMultilevel"/>
    <w:tmpl w:val="61F6A7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D1C75EA"/>
    <w:multiLevelType w:val="multilevel"/>
    <w:tmpl w:val="C882AFFA"/>
    <w:styleLink w:val="WWNum1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
    <w:nsid w:val="27870D91"/>
    <w:multiLevelType w:val="hybridMultilevel"/>
    <w:tmpl w:val="5BC87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814085"/>
    <w:multiLevelType w:val="hybridMultilevel"/>
    <w:tmpl w:val="EEB42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AD906E6"/>
    <w:multiLevelType w:val="hybridMultilevel"/>
    <w:tmpl w:val="BE0C722E"/>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AFD6BE1"/>
    <w:multiLevelType w:val="hybridMultilevel"/>
    <w:tmpl w:val="AEC06FDC"/>
    <w:lvl w:ilvl="0" w:tplc="5E381A3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CBC6EA0"/>
    <w:multiLevelType w:val="hybridMultilevel"/>
    <w:tmpl w:val="11704D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BE1DE0"/>
    <w:multiLevelType w:val="hybridMultilevel"/>
    <w:tmpl w:val="9E42DDD0"/>
    <w:lvl w:ilvl="0" w:tplc="5E381A3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9B0966"/>
    <w:multiLevelType w:val="hybridMultilevel"/>
    <w:tmpl w:val="B8A2BBF4"/>
    <w:lvl w:ilvl="0" w:tplc="0AF4A60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5BD37BA"/>
    <w:multiLevelType w:val="hybridMultilevel"/>
    <w:tmpl w:val="B65679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E2B7C9F"/>
    <w:multiLevelType w:val="hybridMultilevel"/>
    <w:tmpl w:val="84924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05D131C"/>
    <w:multiLevelType w:val="hybridMultilevel"/>
    <w:tmpl w:val="9FDC6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2D0169F"/>
    <w:multiLevelType w:val="hybridMultilevel"/>
    <w:tmpl w:val="1018A64C"/>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6D2C752D"/>
    <w:multiLevelType w:val="multilevel"/>
    <w:tmpl w:val="30245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7390AA9"/>
    <w:multiLevelType w:val="multilevel"/>
    <w:tmpl w:val="FE582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6C0D60"/>
    <w:multiLevelType w:val="hybridMultilevel"/>
    <w:tmpl w:val="8E2E0ADE"/>
    <w:lvl w:ilvl="0" w:tplc="FFFFFFFF">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7F3F70A3"/>
    <w:multiLevelType w:val="multilevel"/>
    <w:tmpl w:val="FE582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0"/>
  </w:num>
  <w:num w:numId="3">
    <w:abstractNumId w:val="12"/>
  </w:num>
  <w:num w:numId="4">
    <w:abstractNumId w:val="20"/>
  </w:num>
  <w:num w:numId="5">
    <w:abstractNumId w:val="14"/>
  </w:num>
  <w:num w:numId="6">
    <w:abstractNumId w:val="13"/>
  </w:num>
  <w:num w:numId="7">
    <w:abstractNumId w:val="11"/>
  </w:num>
  <w:num w:numId="8">
    <w:abstractNumId w:val="18"/>
  </w:num>
  <w:num w:numId="9">
    <w:abstractNumId w:val="21"/>
  </w:num>
  <w:num w:numId="10">
    <w:abstractNumId w:val="19"/>
  </w:num>
  <w:num w:numId="11">
    <w:abstractNumId w:val="9"/>
  </w:num>
  <w:num w:numId="12">
    <w:abstractNumId w:val="1"/>
  </w:num>
  <w:num w:numId="13">
    <w:abstractNumId w:val="4"/>
  </w:num>
  <w:num w:numId="14">
    <w:abstractNumId w:val="3"/>
  </w:num>
  <w:num w:numId="15">
    <w:abstractNumId w:val="16"/>
  </w:num>
  <w:num w:numId="16">
    <w:abstractNumId w:val="6"/>
  </w:num>
  <w:num w:numId="17">
    <w:abstractNumId w:val="6"/>
  </w:num>
  <w:num w:numId="18">
    <w:abstractNumId w:val="6"/>
  </w:num>
  <w:num w:numId="19">
    <w:abstractNumId w:val="7"/>
  </w:num>
  <w:num w:numId="20">
    <w:abstractNumId w:val="17"/>
  </w:num>
  <w:num w:numId="21">
    <w:abstractNumId w:val="5"/>
  </w:num>
  <w:num w:numId="22">
    <w:abstractNumId w:val="2"/>
  </w:num>
  <w:num w:numId="23">
    <w:abstractNumId w:val="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6C5A7B"/>
    <w:rsid w:val="0000472A"/>
    <w:rsid w:val="00005A23"/>
    <w:rsid w:val="00005CD7"/>
    <w:rsid w:val="00010C4E"/>
    <w:rsid w:val="000232BE"/>
    <w:rsid w:val="000568F4"/>
    <w:rsid w:val="00062BEE"/>
    <w:rsid w:val="00064100"/>
    <w:rsid w:val="00064A4B"/>
    <w:rsid w:val="00064C87"/>
    <w:rsid w:val="000743E8"/>
    <w:rsid w:val="00077401"/>
    <w:rsid w:val="00083390"/>
    <w:rsid w:val="00087810"/>
    <w:rsid w:val="000878B6"/>
    <w:rsid w:val="00092B39"/>
    <w:rsid w:val="0009354A"/>
    <w:rsid w:val="00093801"/>
    <w:rsid w:val="0009600D"/>
    <w:rsid w:val="000A549A"/>
    <w:rsid w:val="000A6D05"/>
    <w:rsid w:val="000B07AA"/>
    <w:rsid w:val="000B169F"/>
    <w:rsid w:val="000B3539"/>
    <w:rsid w:val="000B3AC0"/>
    <w:rsid w:val="000B4850"/>
    <w:rsid w:val="000B4981"/>
    <w:rsid w:val="000B5C53"/>
    <w:rsid w:val="000D3DD8"/>
    <w:rsid w:val="000E789B"/>
    <w:rsid w:val="000F16FF"/>
    <w:rsid w:val="000F5DD7"/>
    <w:rsid w:val="000F7361"/>
    <w:rsid w:val="00120C4D"/>
    <w:rsid w:val="0012461E"/>
    <w:rsid w:val="001326FE"/>
    <w:rsid w:val="0014074E"/>
    <w:rsid w:val="00140BE7"/>
    <w:rsid w:val="00145CE0"/>
    <w:rsid w:val="001504AE"/>
    <w:rsid w:val="00160968"/>
    <w:rsid w:val="00166A7E"/>
    <w:rsid w:val="00170868"/>
    <w:rsid w:val="00171EB1"/>
    <w:rsid w:val="001752FD"/>
    <w:rsid w:val="0017777C"/>
    <w:rsid w:val="001801EE"/>
    <w:rsid w:val="00182185"/>
    <w:rsid w:val="00191193"/>
    <w:rsid w:val="0019671B"/>
    <w:rsid w:val="001A4761"/>
    <w:rsid w:val="001C01FD"/>
    <w:rsid w:val="001C166B"/>
    <w:rsid w:val="001C2E46"/>
    <w:rsid w:val="001C4D92"/>
    <w:rsid w:val="001C6ACC"/>
    <w:rsid w:val="001D0005"/>
    <w:rsid w:val="001E57EE"/>
    <w:rsid w:val="001F18A3"/>
    <w:rsid w:val="001F310F"/>
    <w:rsid w:val="00213082"/>
    <w:rsid w:val="0021315D"/>
    <w:rsid w:val="00220A3F"/>
    <w:rsid w:val="00224E80"/>
    <w:rsid w:val="0023009C"/>
    <w:rsid w:val="00234BC1"/>
    <w:rsid w:val="00236C31"/>
    <w:rsid w:val="00236DE7"/>
    <w:rsid w:val="00244FEE"/>
    <w:rsid w:val="002467B3"/>
    <w:rsid w:val="0025101F"/>
    <w:rsid w:val="0025348C"/>
    <w:rsid w:val="00254A68"/>
    <w:rsid w:val="00255734"/>
    <w:rsid w:val="00260D72"/>
    <w:rsid w:val="0026210E"/>
    <w:rsid w:val="0026708D"/>
    <w:rsid w:val="002717C9"/>
    <w:rsid w:val="00276818"/>
    <w:rsid w:val="00280163"/>
    <w:rsid w:val="0028211C"/>
    <w:rsid w:val="00282843"/>
    <w:rsid w:val="00291B8F"/>
    <w:rsid w:val="002A194B"/>
    <w:rsid w:val="002A50B3"/>
    <w:rsid w:val="002B24E6"/>
    <w:rsid w:val="002B6D4D"/>
    <w:rsid w:val="002D16DF"/>
    <w:rsid w:val="002D4AAB"/>
    <w:rsid w:val="002E1590"/>
    <w:rsid w:val="002E7448"/>
    <w:rsid w:val="00303C90"/>
    <w:rsid w:val="003070EC"/>
    <w:rsid w:val="00307A65"/>
    <w:rsid w:val="003116B1"/>
    <w:rsid w:val="00316AF5"/>
    <w:rsid w:val="00322146"/>
    <w:rsid w:val="00326F85"/>
    <w:rsid w:val="003274E9"/>
    <w:rsid w:val="00346650"/>
    <w:rsid w:val="00350318"/>
    <w:rsid w:val="00361214"/>
    <w:rsid w:val="00363957"/>
    <w:rsid w:val="0036428B"/>
    <w:rsid w:val="0036731E"/>
    <w:rsid w:val="00377ADD"/>
    <w:rsid w:val="00387F1C"/>
    <w:rsid w:val="00397145"/>
    <w:rsid w:val="003977D3"/>
    <w:rsid w:val="003A0BD5"/>
    <w:rsid w:val="003A7A29"/>
    <w:rsid w:val="003B35BD"/>
    <w:rsid w:val="003B39A3"/>
    <w:rsid w:val="003C4679"/>
    <w:rsid w:val="003D48E1"/>
    <w:rsid w:val="003D7054"/>
    <w:rsid w:val="003F02FC"/>
    <w:rsid w:val="003F6510"/>
    <w:rsid w:val="004017D9"/>
    <w:rsid w:val="0040362E"/>
    <w:rsid w:val="00405EB3"/>
    <w:rsid w:val="0040674C"/>
    <w:rsid w:val="004109F6"/>
    <w:rsid w:val="004155F5"/>
    <w:rsid w:val="0042151F"/>
    <w:rsid w:val="00421771"/>
    <w:rsid w:val="004230AB"/>
    <w:rsid w:val="00423250"/>
    <w:rsid w:val="0042473B"/>
    <w:rsid w:val="00445171"/>
    <w:rsid w:val="00453365"/>
    <w:rsid w:val="00471895"/>
    <w:rsid w:val="0048020F"/>
    <w:rsid w:val="004844E9"/>
    <w:rsid w:val="004A4449"/>
    <w:rsid w:val="004D310F"/>
    <w:rsid w:val="004D4CC8"/>
    <w:rsid w:val="004E1819"/>
    <w:rsid w:val="004E505B"/>
    <w:rsid w:val="004E580A"/>
    <w:rsid w:val="004F1AC5"/>
    <w:rsid w:val="004F57E3"/>
    <w:rsid w:val="004F6BA6"/>
    <w:rsid w:val="00506E38"/>
    <w:rsid w:val="005154CE"/>
    <w:rsid w:val="00522E21"/>
    <w:rsid w:val="005346FF"/>
    <w:rsid w:val="00536EAB"/>
    <w:rsid w:val="00545350"/>
    <w:rsid w:val="00550123"/>
    <w:rsid w:val="005501D8"/>
    <w:rsid w:val="00550C26"/>
    <w:rsid w:val="00553138"/>
    <w:rsid w:val="00562104"/>
    <w:rsid w:val="005728BE"/>
    <w:rsid w:val="00572BC7"/>
    <w:rsid w:val="00574545"/>
    <w:rsid w:val="00590B07"/>
    <w:rsid w:val="00591F6B"/>
    <w:rsid w:val="005A2CA8"/>
    <w:rsid w:val="005A7788"/>
    <w:rsid w:val="005B5453"/>
    <w:rsid w:val="005C2775"/>
    <w:rsid w:val="005C6C33"/>
    <w:rsid w:val="005E399A"/>
    <w:rsid w:val="005E3A8A"/>
    <w:rsid w:val="005F1222"/>
    <w:rsid w:val="005F1E70"/>
    <w:rsid w:val="005F7B09"/>
    <w:rsid w:val="00603562"/>
    <w:rsid w:val="006119ED"/>
    <w:rsid w:val="006124D1"/>
    <w:rsid w:val="0062749E"/>
    <w:rsid w:val="0062761E"/>
    <w:rsid w:val="00631893"/>
    <w:rsid w:val="006455E3"/>
    <w:rsid w:val="00645EAD"/>
    <w:rsid w:val="00647795"/>
    <w:rsid w:val="0065074C"/>
    <w:rsid w:val="0069156B"/>
    <w:rsid w:val="00692293"/>
    <w:rsid w:val="006971C7"/>
    <w:rsid w:val="006A1BDD"/>
    <w:rsid w:val="006A3F7C"/>
    <w:rsid w:val="006A74B0"/>
    <w:rsid w:val="006B1EA5"/>
    <w:rsid w:val="006B24A0"/>
    <w:rsid w:val="006B3F88"/>
    <w:rsid w:val="006B4ECE"/>
    <w:rsid w:val="006B7770"/>
    <w:rsid w:val="006C31DB"/>
    <w:rsid w:val="006C3359"/>
    <w:rsid w:val="006C5060"/>
    <w:rsid w:val="006C57F4"/>
    <w:rsid w:val="006C5A7B"/>
    <w:rsid w:val="006D3D4A"/>
    <w:rsid w:val="006F0D11"/>
    <w:rsid w:val="006F366A"/>
    <w:rsid w:val="006F7E21"/>
    <w:rsid w:val="00702F91"/>
    <w:rsid w:val="00706041"/>
    <w:rsid w:val="0071099D"/>
    <w:rsid w:val="007216F5"/>
    <w:rsid w:val="00725BB6"/>
    <w:rsid w:val="00731410"/>
    <w:rsid w:val="007341ED"/>
    <w:rsid w:val="00734D46"/>
    <w:rsid w:val="00736A62"/>
    <w:rsid w:val="007379C8"/>
    <w:rsid w:val="007415CE"/>
    <w:rsid w:val="00743E35"/>
    <w:rsid w:val="00756242"/>
    <w:rsid w:val="0076611C"/>
    <w:rsid w:val="00770D31"/>
    <w:rsid w:val="00783B24"/>
    <w:rsid w:val="00785A16"/>
    <w:rsid w:val="007924A9"/>
    <w:rsid w:val="0079428A"/>
    <w:rsid w:val="007A14A4"/>
    <w:rsid w:val="007A652B"/>
    <w:rsid w:val="007B0AE8"/>
    <w:rsid w:val="007B0DE5"/>
    <w:rsid w:val="007C40FA"/>
    <w:rsid w:val="007C7A5D"/>
    <w:rsid w:val="007D4DBD"/>
    <w:rsid w:val="007D5139"/>
    <w:rsid w:val="007F0DD6"/>
    <w:rsid w:val="007F6BF7"/>
    <w:rsid w:val="007F726F"/>
    <w:rsid w:val="00811A76"/>
    <w:rsid w:val="00822300"/>
    <w:rsid w:val="00845BDD"/>
    <w:rsid w:val="008522E6"/>
    <w:rsid w:val="0086115F"/>
    <w:rsid w:val="00864017"/>
    <w:rsid w:val="0086666F"/>
    <w:rsid w:val="00870F7B"/>
    <w:rsid w:val="00880318"/>
    <w:rsid w:val="00880FB8"/>
    <w:rsid w:val="00883EB2"/>
    <w:rsid w:val="00891473"/>
    <w:rsid w:val="008A186D"/>
    <w:rsid w:val="008A1F22"/>
    <w:rsid w:val="008A3A91"/>
    <w:rsid w:val="008B76E0"/>
    <w:rsid w:val="008B7BA6"/>
    <w:rsid w:val="008C0B24"/>
    <w:rsid w:val="008C7A9E"/>
    <w:rsid w:val="008D0971"/>
    <w:rsid w:val="008D288F"/>
    <w:rsid w:val="008D79BB"/>
    <w:rsid w:val="008E2984"/>
    <w:rsid w:val="008F5601"/>
    <w:rsid w:val="0092073E"/>
    <w:rsid w:val="009436EA"/>
    <w:rsid w:val="00951830"/>
    <w:rsid w:val="00957735"/>
    <w:rsid w:val="00960559"/>
    <w:rsid w:val="00960675"/>
    <w:rsid w:val="009629E7"/>
    <w:rsid w:val="009635EA"/>
    <w:rsid w:val="009715F5"/>
    <w:rsid w:val="00972829"/>
    <w:rsid w:val="00973A87"/>
    <w:rsid w:val="009762AA"/>
    <w:rsid w:val="00981FB5"/>
    <w:rsid w:val="009827D4"/>
    <w:rsid w:val="00987B0C"/>
    <w:rsid w:val="00991B41"/>
    <w:rsid w:val="00994FF7"/>
    <w:rsid w:val="009A1FFF"/>
    <w:rsid w:val="009A7B75"/>
    <w:rsid w:val="009B0BA8"/>
    <w:rsid w:val="009C6BA5"/>
    <w:rsid w:val="009C7105"/>
    <w:rsid w:val="009D411E"/>
    <w:rsid w:val="009D7C3B"/>
    <w:rsid w:val="009E0A39"/>
    <w:rsid w:val="009E1D25"/>
    <w:rsid w:val="009F0A7A"/>
    <w:rsid w:val="00A04126"/>
    <w:rsid w:val="00A1082A"/>
    <w:rsid w:val="00A11BE0"/>
    <w:rsid w:val="00A1296D"/>
    <w:rsid w:val="00A32F3A"/>
    <w:rsid w:val="00A37355"/>
    <w:rsid w:val="00A43003"/>
    <w:rsid w:val="00A50FF9"/>
    <w:rsid w:val="00A5134E"/>
    <w:rsid w:val="00A52F70"/>
    <w:rsid w:val="00A549DD"/>
    <w:rsid w:val="00A6041D"/>
    <w:rsid w:val="00A6637B"/>
    <w:rsid w:val="00A67F0B"/>
    <w:rsid w:val="00A80AAE"/>
    <w:rsid w:val="00A81580"/>
    <w:rsid w:val="00A836EC"/>
    <w:rsid w:val="00A84489"/>
    <w:rsid w:val="00A8486A"/>
    <w:rsid w:val="00A907F2"/>
    <w:rsid w:val="00AA0866"/>
    <w:rsid w:val="00AA1820"/>
    <w:rsid w:val="00AA7D70"/>
    <w:rsid w:val="00AB5188"/>
    <w:rsid w:val="00AC5800"/>
    <w:rsid w:val="00AC72EE"/>
    <w:rsid w:val="00AC73E3"/>
    <w:rsid w:val="00AE033D"/>
    <w:rsid w:val="00AE1EF4"/>
    <w:rsid w:val="00AE3AFD"/>
    <w:rsid w:val="00AE7470"/>
    <w:rsid w:val="00AF6CFF"/>
    <w:rsid w:val="00B035E4"/>
    <w:rsid w:val="00B14278"/>
    <w:rsid w:val="00B15E4C"/>
    <w:rsid w:val="00B169B7"/>
    <w:rsid w:val="00B17B33"/>
    <w:rsid w:val="00B24420"/>
    <w:rsid w:val="00B25222"/>
    <w:rsid w:val="00B334AE"/>
    <w:rsid w:val="00B4041A"/>
    <w:rsid w:val="00B41831"/>
    <w:rsid w:val="00B429C1"/>
    <w:rsid w:val="00B42B43"/>
    <w:rsid w:val="00B50D1A"/>
    <w:rsid w:val="00B55D5E"/>
    <w:rsid w:val="00B670FD"/>
    <w:rsid w:val="00B70C66"/>
    <w:rsid w:val="00B721A9"/>
    <w:rsid w:val="00B75FBB"/>
    <w:rsid w:val="00B7762A"/>
    <w:rsid w:val="00B82D8D"/>
    <w:rsid w:val="00B840A4"/>
    <w:rsid w:val="00B92AE6"/>
    <w:rsid w:val="00B92D3C"/>
    <w:rsid w:val="00B968F6"/>
    <w:rsid w:val="00B969D2"/>
    <w:rsid w:val="00BA028B"/>
    <w:rsid w:val="00BA2695"/>
    <w:rsid w:val="00BA3F1F"/>
    <w:rsid w:val="00BA78A1"/>
    <w:rsid w:val="00BC0A93"/>
    <w:rsid w:val="00BC466F"/>
    <w:rsid w:val="00BD4337"/>
    <w:rsid w:val="00BF3CFA"/>
    <w:rsid w:val="00C02F67"/>
    <w:rsid w:val="00C03439"/>
    <w:rsid w:val="00C0504B"/>
    <w:rsid w:val="00C20919"/>
    <w:rsid w:val="00C212B1"/>
    <w:rsid w:val="00C240AB"/>
    <w:rsid w:val="00C269C0"/>
    <w:rsid w:val="00C3162B"/>
    <w:rsid w:val="00C31C28"/>
    <w:rsid w:val="00C42F96"/>
    <w:rsid w:val="00C430A6"/>
    <w:rsid w:val="00C7782C"/>
    <w:rsid w:val="00C81FF4"/>
    <w:rsid w:val="00CA0F0D"/>
    <w:rsid w:val="00CA2A20"/>
    <w:rsid w:val="00CD3032"/>
    <w:rsid w:val="00CD67DC"/>
    <w:rsid w:val="00CE330D"/>
    <w:rsid w:val="00CE33D4"/>
    <w:rsid w:val="00CF38E6"/>
    <w:rsid w:val="00D02BEC"/>
    <w:rsid w:val="00D0734B"/>
    <w:rsid w:val="00D12E24"/>
    <w:rsid w:val="00D1749A"/>
    <w:rsid w:val="00D2536F"/>
    <w:rsid w:val="00D301F2"/>
    <w:rsid w:val="00D326FD"/>
    <w:rsid w:val="00D372FC"/>
    <w:rsid w:val="00D41AEA"/>
    <w:rsid w:val="00D41B1D"/>
    <w:rsid w:val="00D50C77"/>
    <w:rsid w:val="00D5210E"/>
    <w:rsid w:val="00D6204A"/>
    <w:rsid w:val="00D67DBB"/>
    <w:rsid w:val="00D724F9"/>
    <w:rsid w:val="00D73E29"/>
    <w:rsid w:val="00D8434A"/>
    <w:rsid w:val="00D845A4"/>
    <w:rsid w:val="00D91245"/>
    <w:rsid w:val="00D91682"/>
    <w:rsid w:val="00DA0EC2"/>
    <w:rsid w:val="00DA44CE"/>
    <w:rsid w:val="00DB2711"/>
    <w:rsid w:val="00DC2DB6"/>
    <w:rsid w:val="00DC4F3B"/>
    <w:rsid w:val="00DC5029"/>
    <w:rsid w:val="00DE3C37"/>
    <w:rsid w:val="00DF1D8B"/>
    <w:rsid w:val="00DF1DC4"/>
    <w:rsid w:val="00DF3D08"/>
    <w:rsid w:val="00DF6FBE"/>
    <w:rsid w:val="00DF759C"/>
    <w:rsid w:val="00E0001E"/>
    <w:rsid w:val="00E05727"/>
    <w:rsid w:val="00E21D3B"/>
    <w:rsid w:val="00E236D7"/>
    <w:rsid w:val="00E24276"/>
    <w:rsid w:val="00E251C0"/>
    <w:rsid w:val="00E42C42"/>
    <w:rsid w:val="00E6104C"/>
    <w:rsid w:val="00E6233E"/>
    <w:rsid w:val="00E64A70"/>
    <w:rsid w:val="00E67015"/>
    <w:rsid w:val="00E7263D"/>
    <w:rsid w:val="00E73C5B"/>
    <w:rsid w:val="00E833CD"/>
    <w:rsid w:val="00E9192C"/>
    <w:rsid w:val="00EA4C65"/>
    <w:rsid w:val="00EB1CC6"/>
    <w:rsid w:val="00EB5A79"/>
    <w:rsid w:val="00EC2346"/>
    <w:rsid w:val="00EC32AF"/>
    <w:rsid w:val="00EC4FD2"/>
    <w:rsid w:val="00EF35F6"/>
    <w:rsid w:val="00F013EE"/>
    <w:rsid w:val="00F14224"/>
    <w:rsid w:val="00F21C64"/>
    <w:rsid w:val="00F22C19"/>
    <w:rsid w:val="00F25295"/>
    <w:rsid w:val="00F261D4"/>
    <w:rsid w:val="00F43115"/>
    <w:rsid w:val="00F54425"/>
    <w:rsid w:val="00F55F85"/>
    <w:rsid w:val="00F61ABC"/>
    <w:rsid w:val="00F651CA"/>
    <w:rsid w:val="00F66C18"/>
    <w:rsid w:val="00F67098"/>
    <w:rsid w:val="00F70941"/>
    <w:rsid w:val="00F87650"/>
    <w:rsid w:val="00F90853"/>
    <w:rsid w:val="00FA2962"/>
    <w:rsid w:val="00FA34F5"/>
    <w:rsid w:val="00FC478A"/>
    <w:rsid w:val="00FD57FE"/>
    <w:rsid w:val="00FF390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6"/>
      </w:numPr>
    </w:pPr>
  </w:style>
</w:styles>
</file>

<file path=word/webSettings.xml><?xml version="1.0" encoding="utf-8"?>
<w:webSettings xmlns:r="http://schemas.openxmlformats.org/officeDocument/2006/relationships" xmlns:w="http://schemas.openxmlformats.org/wordprocessingml/2006/main">
  <w:divs>
    <w:div w:id="14964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sov.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ABAE-D6B0-4648-B193-62415E44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1218</Words>
  <Characters>7189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12</cp:revision>
  <cp:lastPrinted>2013-09-09T19:31:00Z</cp:lastPrinted>
  <dcterms:created xsi:type="dcterms:W3CDTF">2013-09-03T18:45:00Z</dcterms:created>
  <dcterms:modified xsi:type="dcterms:W3CDTF">2013-09-09T19:36:00Z</dcterms:modified>
</cp:coreProperties>
</file>